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ОТЧЕТ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о реализации стратегии развития инновационного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научно-технологического центра </w:t>
      </w:r>
      <w:r w:rsidRPr="00AF2844">
        <w:rPr>
          <w:rFonts w:ascii="Ubuntu" w:eastAsia="Times New Roman" w:hAnsi="Ubuntu" w:cs="Times New Roman"/>
          <w:sz w:val="26"/>
          <w:szCs w:val="26"/>
        </w:rPr>
        <w:t>«Русский»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Акционерное общество «Управляющая компания ИНТЦ «Русский»,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АО «Управляющая компания ИНТЦ «Русский»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__________________________________________________________________</w:t>
      </w:r>
      <w:r>
        <w:rPr>
          <w:rFonts w:ascii="Ubuntu" w:eastAsia="Times New Roman" w:hAnsi="Ubuntu" w:cs="Times New Roman"/>
          <w:color w:val="222222"/>
          <w:sz w:val="26"/>
          <w:szCs w:val="26"/>
        </w:rPr>
        <w:t>___________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0"/>
          <w:szCs w:val="20"/>
        </w:rPr>
      </w:pPr>
      <w:proofErr w:type="gramStart"/>
      <w:r w:rsidRPr="00AF2844">
        <w:rPr>
          <w:rFonts w:ascii="Ubuntu" w:eastAsia="Times New Roman" w:hAnsi="Ubuntu" w:cs="Times New Roman"/>
          <w:color w:val="222222"/>
          <w:sz w:val="20"/>
          <w:szCs w:val="20"/>
        </w:rPr>
        <w:t>(полное и сокращенное (если имеется) наименование управляющей компании</w:t>
      </w:r>
      <w:proofErr w:type="gramEnd"/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0"/>
          <w:szCs w:val="20"/>
        </w:rPr>
      </w:pPr>
      <w:r w:rsidRPr="00AF2844">
        <w:rPr>
          <w:rFonts w:ascii="Ubuntu" w:eastAsia="Times New Roman" w:hAnsi="Ubuntu" w:cs="Times New Roman"/>
          <w:color w:val="222222"/>
          <w:sz w:val="20"/>
          <w:szCs w:val="20"/>
        </w:rPr>
        <w:t>инновационного научно-технологического центра (далее - Центр)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pacing w:after="0" w:line="276" w:lineRule="auto"/>
        <w:jc w:val="center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690922, Приморский край, </w:t>
      </w:r>
      <w:proofErr w:type="gramStart"/>
      <w:r w:rsidRPr="00AF2844">
        <w:rPr>
          <w:rFonts w:ascii="Ubuntu" w:eastAsia="Times New Roman" w:hAnsi="Ubuntu" w:cs="Times New Roman"/>
          <w:sz w:val="26"/>
          <w:szCs w:val="26"/>
        </w:rPr>
        <w:t>г</w:t>
      </w:r>
      <w:proofErr w:type="gramEnd"/>
      <w:r w:rsidRPr="00AF2844">
        <w:rPr>
          <w:rFonts w:ascii="Ubuntu" w:eastAsia="Times New Roman" w:hAnsi="Ubuntu" w:cs="Times New Roman"/>
          <w:sz w:val="26"/>
          <w:szCs w:val="26"/>
        </w:rPr>
        <w:t>. Владивосток, о. Русский, п. Аякс, 10</w:t>
      </w:r>
    </w:p>
    <w:p w:rsidR="00C27147" w:rsidRPr="00AF2844" w:rsidRDefault="00C27147" w:rsidP="00C27147">
      <w:pPr>
        <w:spacing w:after="0" w:line="276" w:lineRule="auto"/>
        <w:jc w:val="center"/>
        <w:rPr>
          <w:rFonts w:ascii="Ubuntu" w:eastAsia="Times New Roman" w:hAnsi="Ubuntu" w:cs="Times New Roman"/>
          <w:sz w:val="26"/>
          <w:szCs w:val="26"/>
        </w:rPr>
      </w:pP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эл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. почта: </w:t>
      </w:r>
      <w:hyperlink r:id="rId7">
        <w:r w:rsidRPr="00AF2844">
          <w:rPr>
            <w:rFonts w:ascii="Ubuntu" w:eastAsia="Times New Roman" w:hAnsi="Ubuntu" w:cs="Times New Roman"/>
            <w:sz w:val="26"/>
            <w:szCs w:val="26"/>
          </w:rPr>
          <w:t>intc</w:t>
        </w:r>
      </w:hyperlink>
      <w:r w:rsidRPr="00AF2844">
        <w:rPr>
          <w:rFonts w:ascii="Ubuntu" w:eastAsia="Times New Roman" w:hAnsi="Ubuntu" w:cs="Times New Roman"/>
          <w:sz w:val="26"/>
          <w:szCs w:val="26"/>
        </w:rPr>
        <w:t xml:space="preserve">@iostrov.ru </w:t>
      </w:r>
      <w:hyperlink r:id="rId8" w:history="1">
        <w:r w:rsidRPr="00AF2844">
          <w:rPr>
            <w:rStyle w:val="a5"/>
            <w:rFonts w:ascii="Ubuntu" w:eastAsia="Times New Roman" w:hAnsi="Ubuntu" w:cs="Times New Roman"/>
            <w:sz w:val="26"/>
            <w:szCs w:val="26"/>
          </w:rPr>
          <w:t>www.iostrov.ru</w:t>
        </w:r>
      </w:hyperlink>
    </w:p>
    <w:p w:rsidR="00C27147" w:rsidRPr="00AF2844" w:rsidRDefault="00C27147" w:rsidP="00C27147">
      <w:pPr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_________________________________________________________________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0"/>
          <w:szCs w:val="20"/>
        </w:rPr>
      </w:pPr>
      <w:r w:rsidRPr="00AF2844">
        <w:rPr>
          <w:rFonts w:ascii="Ubuntu" w:eastAsia="Times New Roman" w:hAnsi="Ubuntu" w:cs="Times New Roman"/>
          <w:color w:val="222222"/>
          <w:sz w:val="20"/>
          <w:szCs w:val="20"/>
        </w:rPr>
        <w:t>(местонахождение и адрес, контактные данные управляющей компании Центра)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I "Цели и задачи Центра"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Стратегическая цель ИНТЦ «Русский» – создание на острове Русский инновационного центра нового поколения – точки концентрации высокотехнологичного бизнеса, предпринимателей, инженеров и исследователей со всего мира для создания на Дальнем Востоке России кластера технологических компаний, ориентированных на рынки АТР.</w:t>
      </w:r>
    </w:p>
    <w:p w:rsidR="00C27147" w:rsidRPr="00AF2844" w:rsidRDefault="00C27147" w:rsidP="00C27147">
      <w:pPr>
        <w:widowControl w:val="0"/>
        <w:spacing w:after="0" w:line="276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Также ИНТЦ способствует достижению цели Стратегии научно-технологического развития Российской Федерации по обеспечению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 в рамках решения следующих задач:</w:t>
      </w:r>
    </w:p>
    <w:p w:rsidR="00C27147" w:rsidRPr="00AF2844" w:rsidRDefault="00C27147" w:rsidP="00C27147">
      <w:pPr>
        <w:widowControl w:val="0"/>
        <w:numPr>
          <w:ilvl w:val="0"/>
          <w:numId w:val="2"/>
        </w:numPr>
        <w:spacing w:after="0" w:line="276" w:lineRule="auto"/>
        <w:ind w:left="708" w:hanging="425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Создание условий для проведения исследований и разработок, соответствующих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C27147" w:rsidRPr="00AF2844" w:rsidRDefault="00C27147" w:rsidP="00C27147">
      <w:pPr>
        <w:widowControl w:val="0"/>
        <w:numPr>
          <w:ilvl w:val="0"/>
          <w:numId w:val="2"/>
        </w:numPr>
        <w:spacing w:after="0" w:line="276" w:lineRule="auto"/>
        <w:ind w:left="708" w:hanging="425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Формирование эффективной системы коммуникации в области науки, технологий и инноваций, обеспечит повышение восприимчивости экономики и общества к инновациям, создав условия для развития наукоемкого бизнеса;</w:t>
      </w:r>
    </w:p>
    <w:p w:rsidR="00C27147" w:rsidRPr="00AF2844" w:rsidRDefault="00C27147" w:rsidP="00C27147">
      <w:pPr>
        <w:widowControl w:val="0"/>
        <w:numPr>
          <w:ilvl w:val="0"/>
          <w:numId w:val="2"/>
        </w:numPr>
        <w:spacing w:after="0" w:line="276" w:lineRule="auto"/>
        <w:ind w:left="708" w:hanging="425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Способствование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II "Методы достижения целей и задач Центра"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Реализация проекта ИНТЦ “Русский” позволит соединить технологии России с рынками АТР и мира</w:t>
      </w: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 В целях осуществления проекта выделены три этапа становления и развития ИНТЦ до 2035 года:</w:t>
      </w:r>
    </w:p>
    <w:p w:rsidR="00C27147" w:rsidRPr="00AF2844" w:rsidRDefault="00C27147" w:rsidP="00C27147">
      <w:pPr>
        <w:numPr>
          <w:ilvl w:val="0"/>
          <w:numId w:val="1"/>
        </w:numPr>
        <w:spacing w:after="0" w:line="276" w:lineRule="auto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2021–2024 гг. - обустройство площадок и инфраструктуры и отбор компаний для присвоения статуса резидентов;</w:t>
      </w:r>
    </w:p>
    <w:p w:rsidR="00C27147" w:rsidRPr="00AF2844" w:rsidRDefault="00C27147" w:rsidP="00C27147">
      <w:pPr>
        <w:numPr>
          <w:ilvl w:val="0"/>
          <w:numId w:val="1"/>
        </w:numPr>
        <w:spacing w:after="0" w:line="276" w:lineRule="auto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2025–2030 гг. - выход на проектные мощности основных участников проекта и запуск процесса коммерциализации инноваций;</w:t>
      </w:r>
    </w:p>
    <w:p w:rsidR="00C27147" w:rsidRPr="00AF2844" w:rsidRDefault="00C27147" w:rsidP="00C27147">
      <w:pPr>
        <w:numPr>
          <w:ilvl w:val="0"/>
          <w:numId w:val="1"/>
        </w:numPr>
        <w:spacing w:after="0" w:line="276" w:lineRule="auto"/>
        <w:jc w:val="both"/>
        <w:rPr>
          <w:rFonts w:ascii="Ubuntu" w:eastAsia="Times New Roman" w:hAnsi="Ubuntu" w:cs="Times New Roman"/>
          <w:sz w:val="26"/>
          <w:szCs w:val="26"/>
        </w:rPr>
      </w:pPr>
      <w:proofErr w:type="gramStart"/>
      <w:r w:rsidRPr="00AF2844">
        <w:rPr>
          <w:rFonts w:ascii="Ubuntu" w:eastAsia="Times New Roman" w:hAnsi="Ubuntu" w:cs="Times New Roman"/>
          <w:sz w:val="26"/>
          <w:szCs w:val="26"/>
        </w:rPr>
        <w:t xml:space="preserve">2030–2035 г.г. - формирование стабильного роста компаний-резидентов с устойчивыми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бизнес-моделями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и выход на внешние рынки.</w:t>
      </w:r>
      <w:proofErr w:type="gramEnd"/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III "Направления деятельности Центра"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pacing w:after="0" w:line="276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ИНТЦ «Русский» сфокусирован на 3 направлениях научно-технологической деятельности: </w:t>
      </w:r>
    </w:p>
    <w:p w:rsidR="00C27147" w:rsidRPr="00AF2844" w:rsidRDefault="00C27147" w:rsidP="00C27147">
      <w:pPr>
        <w:numPr>
          <w:ilvl w:val="0"/>
          <w:numId w:val="3"/>
        </w:numPr>
        <w:spacing w:after="0" w:line="276" w:lineRule="auto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Мировой океан</w:t>
      </w:r>
    </w:p>
    <w:p w:rsidR="00C27147" w:rsidRPr="00AF2844" w:rsidRDefault="00C27147" w:rsidP="00C27147">
      <w:pPr>
        <w:spacing w:after="0" w:line="276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В рамках направления определены следующие приоритеты научной, технологической и продуктовой специализации: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• деятельность в области морского транспорта;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освоение и сохранение ресурсов Мирового океана; 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• морские научные исследования;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• региональные направления научно-технологической деятельности.</w:t>
      </w:r>
    </w:p>
    <w:p w:rsidR="00C27147" w:rsidRPr="00AF2844" w:rsidRDefault="00C27147" w:rsidP="00C27147">
      <w:pPr>
        <w:numPr>
          <w:ilvl w:val="0"/>
          <w:numId w:val="3"/>
        </w:numPr>
        <w:spacing w:after="0" w:line="276" w:lineRule="auto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Биотехнологии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В рамках направления определены следующие приоритеты научной, технологической и продуктовой специализации: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биомедтехнологии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; 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промбиотехнологии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экоагротехнологии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>.</w:t>
      </w:r>
    </w:p>
    <w:p w:rsidR="00C27147" w:rsidRPr="00AF2844" w:rsidRDefault="00C27147" w:rsidP="00C27147">
      <w:pPr>
        <w:numPr>
          <w:ilvl w:val="0"/>
          <w:numId w:val="3"/>
        </w:numPr>
        <w:spacing w:after="0" w:line="276" w:lineRule="auto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IT, робототехника и новые производственные технологии</w:t>
      </w:r>
    </w:p>
    <w:p w:rsidR="00C27147" w:rsidRPr="00AF2844" w:rsidRDefault="00C27147" w:rsidP="00C27147">
      <w:pPr>
        <w:spacing w:after="0" w:line="276" w:lineRule="auto"/>
        <w:ind w:left="141" w:firstLine="566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В рамках направления определены следующие приоритеты научной, технологической и продуктовой специализации: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робототехника и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сенсорика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; 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технологии виртуальной и дополненной реальности,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нейротехнологии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и искусственный интеллект;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системы накопления знаний различных областей деятельности, системы извлечения знаний и закономерностей при анализе больших массивов накопленных данных с использованием методов семантического анализа данных; 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новые производственные технологии; 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технологии беспроводной связи (5G для автоматизации объектов и систем в производстве); 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lastRenderedPageBreak/>
        <w:t xml:space="preserve">• системы моделирования сложных процессов тепломассопереноса, различных технологических, физико-технических, производственных процессов на основе математических моделей; </w:t>
      </w:r>
    </w:p>
    <w:p w:rsidR="00C27147" w:rsidRPr="00AF2844" w:rsidRDefault="00C27147" w:rsidP="00C27147">
      <w:pPr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умные материалы (полимерные композитные материалы); </w:t>
      </w:r>
    </w:p>
    <w:p w:rsidR="00C27147" w:rsidRPr="00AF2844" w:rsidRDefault="00C27147" w:rsidP="00C27147">
      <w:pPr>
        <w:tabs>
          <w:tab w:val="left" w:pos="984"/>
        </w:tabs>
        <w:spacing w:after="0" w:line="276" w:lineRule="auto"/>
        <w:ind w:left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•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кибербезопасность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высокотехнологичного промышленного оборудования. 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IV "Планируемые результаты с указанием сроков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их достижения и лицами, участвующими в реализации проекта"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Планируемые результаты стратегии развития ИНТЦ “Русский” к 2030 году: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• привлечение инвестиций для создания объектов инфраструктуры объемом не менее 35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руб., в том числе частных инвестиций не менее 21 </w:t>
      </w:r>
      <w:proofErr w:type="spell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млрд</w:t>
      </w:r>
      <w:proofErr w:type="spell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руб.;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• привлечение более 42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руб. частных инвестиций на развитие технологических проектов резидентов ИНТЦ; 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• создание более 3 500 высокотехнологичных рабочих мест, в том числе 1300 новых рабочих ме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ст в гр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аницах территории ИНТЦ и 2200 новых рабочих мест за его пределами;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• привлечение более 55 якорных компаний-резидентов и более 200 технологических </w:t>
      </w:r>
      <w:proofErr w:type="spell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стартапов</w:t>
      </w:r>
      <w:proofErr w:type="spell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, осуществляющих экспорт наукоемкой продукции на рынки АТР, с совокупным годовым объемом выручки более 5,5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руб.; 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• доля произведенных на территории ИНТЦ высокотехнологичных продуктов и услуг составит более 5% международного рынка в области биомедицины, персонализированной медицины, передовых цифровых технологий, промышленной робототехники, безотходных </w:t>
      </w:r>
      <w:proofErr w:type="spell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природоподобных</w:t>
      </w:r>
      <w:proofErr w:type="spell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технологий и др.; 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• привлечение более 1500 ученых, инженеров и высокотехнологичных предпринимателей со всего мира и реализовано более 2000 инновационных студенческих проектов; </w:t>
      </w:r>
    </w:p>
    <w:p w:rsidR="00C27147" w:rsidRPr="00AF2844" w:rsidRDefault="00C27147" w:rsidP="00C27147">
      <w:pPr>
        <w:shd w:val="clear" w:color="auto" w:fill="FFFFFF"/>
        <w:tabs>
          <w:tab w:val="left" w:pos="9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5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• создание современной научно-технологическая инфраструктура (технико-внедренческая зона) площадью 105 500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, включающей: прикладные лаборатории с индивидуальным пространством для каждого проекта и общие коллективные лаборатории с универсальным аналитическим оборудованием; центры </w:t>
      </w:r>
      <w:proofErr w:type="spell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прототипирования</w:t>
      </w:r>
      <w:proofErr w:type="spell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 испытательные полигоны; центры опытно-серийного производства.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V "Земельные участки Центра"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Территория инновационного научно-технологического центра – это земельные участки с особым правовым режимом осуществления деятельности </w:t>
      </w: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lastRenderedPageBreak/>
        <w:t>в установленных областях, которые предназначены для функционирования ИНТЦ «Русский» и включены в границы территории.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В территорию ИНТЦ «Русский», согласно постановлению Правительства Российской Федерации от 18 ноября 2020 г. №1868 (ред. от 23.12.2021), входят 28 земельных участков: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1. 25:28:060108:24, площадь 96318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2. 25:28:060108:143, площадь 333352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3. 25:28:000000:67723, площадь 265966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4. 25:28:060109:528, площадь 56690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5. 25:28:060109:527, площадь 186978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6. 25:28:060109:526, площадь 14250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7. 25:28:060106:153, площадь 1679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8. 25:28:060106:139, площадь 7172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9. 25:28:060106:140, площадь 37581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10. 25:28:060106:141, площадь 48855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11. 25:28:000000:63581, площадь 6392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12. 25:28:000000:5875, площадь 416188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13. 25:28:060108:145, площадь 11257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14. 25:28:060108:146, площадь 16118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15. 25:28:060108:147, площадь 273793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16. 25:28:060108:148, площадь 141370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17. 25:28:000000:67715, площадь 57073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18. 25:28:060108:139, площадь 76059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19. 25:28:060108:142, площадь 65575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20. 25:28:060108:140, площадь 173706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21. 25:28:060108:141, площадь 4041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22. 25:28:060108:132, площадь 1860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23. 25:28:060108:133, площадь 5758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24. 25:28:060109:14, площадь 8254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25. 25:28:060109:19, площадь 5047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26. 25:28:060108:22, площадь 42210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27. 25:28:060108:134, площадь 180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28. 25:28:000000:68236, площадь 8270 кв.м.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Во исполнение поручения Правительства Российской Федерации от 26.04.2022 № ЮТ-П47-6984 по вопросу реализации проекта тематического 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парка и курортно-гостиничного комплекса на о. Русский, с учетом реализации концепции развития территориальной целостности ИНТЦ, а также в рамках разработки </w:t>
      </w:r>
      <w:proofErr w:type="spell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мастер-плана</w:t>
      </w:r>
      <w:proofErr w:type="spell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территории, включающего схемы функционального зонирования, посадку зданий и сооружений, позволяющей максимально полно осуществить поставленные цели и задачи, на территории ИНТЦ, в результате в настоящий момент ведется работа по изменению состава земельных участков </w:t>
      </w: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lastRenderedPageBreak/>
        <w:t>ИНТЦ.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Из территории ИНТЦ подлежит исключению 8 земельных участков общей площадью 966 855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, при этом в целях компенсации исключаемой площади включению в границы ИНТЦ подлежат 10 земельных участков общей площадью 790 170 кв.м.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Исключению подлежат участки: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1. 25:28:060108:24, площадь 96318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2. 25:28:060108:366 (часть ранее 25:28:060108:143), площадь 103840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3. 25:28:000000:67723, площадь 265966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4. 25:28:060109:528, площадь 56690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5. 25:28:060109:527, площадь 186978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6. 25:28:060109:526, площадь 14250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7. 25:28:060109:14, площадь 8254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8. 25:28:060109:19, площадь 5047 кв.м.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Включению подлежат участки: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1. 25:28:060106:175, площадь 14402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2. 25:28:000000:63366, площадь 20606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3. 25:28:060108:144, площадь 5589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4. 25:28:000000:68537, площадь 37341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5. 25:28:060108:365 (часть ранее 25:28:060108:143), площадь 229512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6. 25:28:060108:420, площадь 41580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7. 25:28:060108:419, площадь 182423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8. 25:28:000000:68660, площадь 226143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9. 25:28:060108:418, площадь</w:t>
      </w:r>
      <w:r w:rsidRPr="00AF2844">
        <w:rPr>
          <w:rFonts w:ascii="Ubuntu" w:eastAsia="Times New Roman" w:hAnsi="Ubuntu" w:cs="Times New Roman"/>
          <w:sz w:val="26"/>
          <w:szCs w:val="26"/>
        </w:rPr>
        <w:t xml:space="preserve"> </w:t>
      </w: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23898 кв</w:t>
      </w:r>
      <w:proofErr w:type="gramStart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.м</w:t>
      </w:r>
      <w:proofErr w:type="gramEnd"/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;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>10. 25:28:060108:</w:t>
      </w:r>
      <w:r w:rsidRPr="00AF2844">
        <w:rPr>
          <w:rFonts w:ascii="Ubuntu" w:eastAsia="Times New Roman" w:hAnsi="Ubuntu" w:cs="Times New Roman"/>
          <w:sz w:val="26"/>
          <w:szCs w:val="26"/>
        </w:rPr>
        <w:t>417</w:t>
      </w: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, площадь </w:t>
      </w:r>
      <w:r w:rsidRPr="00AF2844">
        <w:rPr>
          <w:rFonts w:ascii="Ubuntu" w:eastAsia="Times New Roman" w:hAnsi="Ubuntu" w:cs="Times New Roman"/>
          <w:sz w:val="26"/>
          <w:szCs w:val="26"/>
        </w:rPr>
        <w:t>8676</w:t>
      </w:r>
      <w:r w:rsidRPr="00AF2844">
        <w:rPr>
          <w:rFonts w:ascii="Ubuntu" w:eastAsia="Times New Roman" w:hAnsi="Ubuntu" w:cs="Times New Roman"/>
          <w:color w:val="222222"/>
          <w:sz w:val="26"/>
          <w:szCs w:val="26"/>
        </w:rPr>
        <w:t xml:space="preserve"> кв.м.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VI "Развитие, создание инфраструктуры Центра"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Открытие </w:t>
      </w:r>
      <w:proofErr w:type="spell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Пилотной</w:t>
      </w:r>
      <w:proofErr w:type="spell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площадки ИНТЦ «Русский»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С целью размещения первых резидентов до запуска основной инфраструктуры ДВФУ передало ИНТЦ «Русский» земельный участок с кадастровым номером 25:28:000000:68236 и объект капитального строительства для создания </w:t>
      </w:r>
      <w:proofErr w:type="spell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Пилотной</w:t>
      </w:r>
      <w:proofErr w:type="spell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площадки.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70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В настоящее время ООО «</w:t>
      </w:r>
      <w:proofErr w:type="spell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Землеустройство-ДВ</w:t>
      </w:r>
      <w:proofErr w:type="spell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» ведет разработку проектной и рабочей документации на строительство объекта «</w:t>
      </w:r>
      <w:proofErr w:type="spell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Пилотная</w:t>
      </w:r>
      <w:proofErr w:type="spell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площадка»  с учетом требований потенциальных резидентов в рамках заключенного договора от 15.12.202</w:t>
      </w:r>
      <w:r>
        <w:rPr>
          <w:rFonts w:ascii="Ubuntu" w:eastAsia="Times New Roman" w:hAnsi="Ubuntu" w:cs="Times New Roman"/>
          <w:color w:val="000000"/>
          <w:sz w:val="26"/>
          <w:szCs w:val="26"/>
        </w:rPr>
        <w:t>2</w:t>
      </w: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№ 13ю-22.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567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Создание основных объектов инфраструктуры ИНТЦ «Русский»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70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31.10.2022 года заключен договор № 11ю-22 с ООО «Мост» на разработку проектной документации, необходимой для создания и развития инфраструктуры ИНТЦ «Русский», со сроком окончания работ 31.10.2023.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lastRenderedPageBreak/>
        <w:t>Раздел VII "Деятельность участников проекта"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7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Участники ИНТЦ «Русский» осуществляют деятельность в соответствии с направлениями деятельности Центра. Статус участника проекта (далее – резидент) присваивается российскому юридическому лицу, основной целью деятельности которого является осуществление научно-технологической деятельности в соответствии с Федеральным законом № 216-ФЗ и в соответствии с Правилами проекта, утвержденными постановлением Правительства Российской Федерации от 18.11.2020 г. № 1868 «О создании инновационного научно-технологического центра «Русский».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7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На начальных этапах развития ИНТЦ делает ставку на привлечение резидентов из числа крупных и средних российских компаний – субъектов инновационной экономики, имеющих в своем составе собственные R&amp;D центры, заинтересованных в развитии высокотехнологичного бизнеса на Дальнем Востоке и ориентированных на рынки стран АТР. Эти компании станут якорными резидентами – драйверами формирования инновационных кластеров по направлениям научно-технологической деятельности ИНТЦ, в которые в том числе войдут технологические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стартапы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>.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Первоочередная задача ИНТЦ в рамках привлечения резидентов – сформировать пул якорных резидентов, максимально соответствующих региональным критериям и уже имеющих опыт соответствующей деятельности.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>Портрет якорного резидента выглядит следующим образом: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 1) имеет собственный R&amp;D центр (центры);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2) ведет </w:t>
      </w:r>
      <w:proofErr w:type="gramStart"/>
      <w:r w:rsidRPr="00AF2844">
        <w:rPr>
          <w:rFonts w:ascii="Ubuntu" w:eastAsia="Times New Roman" w:hAnsi="Ubuntu" w:cs="Times New Roman"/>
          <w:sz w:val="26"/>
          <w:szCs w:val="26"/>
        </w:rPr>
        <w:t>два и более проектов</w:t>
      </w:r>
      <w:proofErr w:type="gramEnd"/>
      <w:r w:rsidRPr="00AF2844">
        <w:rPr>
          <w:rFonts w:ascii="Ubuntu" w:eastAsia="Times New Roman" w:hAnsi="Ubuntu" w:cs="Times New Roman"/>
          <w:sz w:val="26"/>
          <w:szCs w:val="26"/>
        </w:rPr>
        <w:t xml:space="preserve"> полного инновационного цикла: от идеи до рынка – самостоятельно или с привлечением партнеров и субподрядчиков.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Вторую группу резидентов будут составлять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резиденты-стартапы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– созданная компания для реализации научно-технологического проекта и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стартап-студии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– компании по созданию новых предприятий в инновационной сфере.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Стартап-студии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, как правило, располагают возможностями финансирования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стартапов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, знаниями о перспективных направлениях высокотехнологичного бизнеса и компетенциями для организации серийного производства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стартапов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. 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Третья группа резидентов – компании, оказывающие инжиниринговые и другие высокотехнологичные услуги как резидентам ИНТЦ, так и компаниям за его пределами. Другими словами, это компании участники экосистемы инновационной деятельности ИНТЦ, выполняющие отдельные работы в рамках реализации инновационных проектов якорных резидентов,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стартап-студий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и отдельных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стартапов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. 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Таким образом, резиденты ИНТЦ будут условно разделяться на 3 группы: якорные резиденты, которые задают определенное качество, целостность и уровень инновационной деятельности,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стартапы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, которые производят </w:t>
      </w:r>
      <w:r w:rsidRPr="00AF2844">
        <w:rPr>
          <w:rFonts w:ascii="Ubuntu" w:eastAsia="Times New Roman" w:hAnsi="Ubuntu" w:cs="Times New Roman"/>
          <w:sz w:val="26"/>
          <w:szCs w:val="26"/>
        </w:rPr>
        <w:lastRenderedPageBreak/>
        <w:t>принципиально новое, и компании, оказывающие высокотехнологичные услуги.</w:t>
      </w:r>
    </w:p>
    <w:p w:rsidR="00C27147" w:rsidRPr="00AF2844" w:rsidRDefault="00C27147" w:rsidP="00C27147">
      <w:pPr>
        <w:spacing w:after="0" w:line="276" w:lineRule="auto"/>
        <w:ind w:firstLine="720"/>
        <w:jc w:val="both"/>
        <w:rPr>
          <w:rFonts w:ascii="Ubuntu" w:eastAsia="Times New Roman" w:hAnsi="Ubuntu" w:cs="Times New Roman"/>
          <w:sz w:val="26"/>
          <w:szCs w:val="26"/>
        </w:rPr>
      </w:pPr>
      <w:r w:rsidRPr="00AF2844">
        <w:rPr>
          <w:rFonts w:ascii="Ubuntu" w:eastAsia="Times New Roman" w:hAnsi="Ubuntu" w:cs="Times New Roman"/>
          <w:sz w:val="26"/>
          <w:szCs w:val="26"/>
        </w:rPr>
        <w:t xml:space="preserve">Помимо компаний, претендующих на статус резидента, в деятельности ИНТЦ могут принимать участие ученые и инженеры. Существует несколько вариантов интеграции ученых и инженеров в ИНТЦ: руководство научной лабораторий и реализация НИОКР в качестве сотрудника </w:t>
      </w:r>
      <w:proofErr w:type="spellStart"/>
      <w:r w:rsidRPr="00AF2844">
        <w:rPr>
          <w:rFonts w:ascii="Ubuntu" w:eastAsia="Times New Roman" w:hAnsi="Ubuntu" w:cs="Times New Roman"/>
          <w:sz w:val="26"/>
          <w:szCs w:val="26"/>
        </w:rPr>
        <w:t>R&amp;D-центра</w:t>
      </w:r>
      <w:proofErr w:type="spellEnd"/>
      <w:r w:rsidRPr="00AF2844">
        <w:rPr>
          <w:rFonts w:ascii="Ubuntu" w:eastAsia="Times New Roman" w:hAnsi="Ubuntu" w:cs="Times New Roman"/>
          <w:sz w:val="26"/>
          <w:szCs w:val="26"/>
        </w:rPr>
        <w:t xml:space="preserve"> резидента ИНТЦ, использование инфраструктуры и сервисов ИНТЦ для реализации собственных НИОКР, участие в научных мероприятиях, преподавательская деятельность и др.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VIII "Финансирование проекта"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Потребность в финансировании ИНТЦ «Русский», заявленная в финансово-экономическом обосновании при внесении проекта постановления Правительства РФ 1868, составляет 35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руб., в том числе: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14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 (научно-исследовательская инфраструктура) - бюджетные источники. В настоящее время данные средства бюджетом не предусмотрены.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21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руб.(социальная инфраструктура и арендное жилье для резидентов ИНТЦ)  - внебюджетное финансирование.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709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Привлечение бюджетного финансирования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На данный момент отсутствует единая модель выделения средств из бюджетов Российской Федерации для целей финансирования создания инфраструктуры ИНТЦ. Первоначально финансирование создания ИНТЦ было заложено в государственной программе РФ «Экономическое развитие и инновационная экономика». Федеральным законом от 8 декабря 2020 г. № 385-ФЗ «О федеральном бюджете на 2021 год и на плановый период 2022 и 2023 годов» были предусмотрены бюджетные ассигнования на создание и развитие всех ИНТЦ исключительно на 2021 год в размере 5,86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млрд</w:t>
      </w:r>
      <w:proofErr w:type="spellEnd"/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рублей, что существенно меньше совокупного объема бюджетного финансирования создания и развития ИНТЦ, указанного их инициаторами в финансово-экономических обоснованиях соответствующих проектов. Заложенные бюджетные ассигнования в полном объеме были доведены до созданных ИНТЦ по поручению А.Р. Белоусова от 15.06.2021 №АБ-П13-7710, в т.ч. 304,7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млн</w:t>
      </w:r>
      <w:proofErr w:type="spellEnd"/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 на проектные работы ИНТЦ «Русский».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567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Привлечение внебюджетного финансирования на инфраструктуру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В 2021-2022 гг. привлечено 29,86 </w:t>
      </w:r>
      <w:proofErr w:type="spellStart"/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млн</w:t>
      </w:r>
      <w:proofErr w:type="spellEnd"/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 на цели создания инфраструктуры, в т.ч. 7,06  </w:t>
      </w:r>
      <w:proofErr w:type="spell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млн</w:t>
      </w:r>
      <w:proofErr w:type="spell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 от КРДВ и 22,80 </w:t>
      </w:r>
      <w:proofErr w:type="spell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млн</w:t>
      </w:r>
      <w:proofErr w:type="spell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руб. от ВЭБ.РФ.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70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В рамках договора от 16.08.2022 № 09ю-22 с ООО «ПРОСТОР» проведена комплексная оценка инвестиционного потенциала развития территории ИНТЦ, в рамках которого сформированы инвестиционные лоты и разработаны </w:t>
      </w: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lastRenderedPageBreak/>
        <w:t>укрупненные инвестиционные паспорта проектов для привлечения частных инвестиций. Ведутся переговоры с частными инвесторами.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573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Финансирование уставной деятельности Фонда</w:t>
      </w:r>
    </w:p>
    <w:p w:rsidR="00C27147" w:rsidRPr="00AF2844" w:rsidRDefault="00C27147" w:rsidP="00C271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70"/>
        <w:jc w:val="both"/>
        <w:rPr>
          <w:rFonts w:ascii="Ubuntu" w:eastAsia="Times New Roman" w:hAnsi="Ubuntu" w:cs="Times New Roman"/>
          <w:color w:val="000000"/>
          <w:sz w:val="26"/>
          <w:szCs w:val="26"/>
        </w:rPr>
      </w:pPr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С 01.01.2023 у Фонда отсутствуют источники финансирования операционной деятельности Фонда, в </w:t>
      </w:r>
      <w:proofErr w:type="gramStart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>связи</w:t>
      </w:r>
      <w:proofErr w:type="gramEnd"/>
      <w:r w:rsidRPr="00AF2844">
        <w:rPr>
          <w:rFonts w:ascii="Ubuntu" w:eastAsia="Times New Roman" w:hAnsi="Ubuntu" w:cs="Times New Roman"/>
          <w:color w:val="000000"/>
          <w:sz w:val="26"/>
          <w:szCs w:val="26"/>
        </w:rPr>
        <w:t xml:space="preserve"> с чем численность сотрудников значительно оптимизирована, часть из которых уволена. Основную финансовую нагрузку по поддержанию операционной деятельности Фонда с января 2022 года берет на себя ДВФУ.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Ubuntu" w:eastAsia="Times New Roman" w:hAnsi="Ubuntu" w:cs="Times New Roman"/>
          <w:color w:val="222222"/>
          <w:sz w:val="26"/>
          <w:szCs w:val="26"/>
        </w:rPr>
      </w:pP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b/>
          <w:color w:val="222222"/>
          <w:sz w:val="26"/>
          <w:szCs w:val="26"/>
        </w:rPr>
      </w:pPr>
      <w:r w:rsidRPr="00AF2844">
        <w:rPr>
          <w:rFonts w:ascii="Ubuntu" w:eastAsia="Times New Roman" w:hAnsi="Ubuntu" w:cs="Times New Roman"/>
          <w:b/>
          <w:color w:val="222222"/>
          <w:sz w:val="26"/>
          <w:szCs w:val="26"/>
        </w:rPr>
        <w:t>Раздел IX "Целевые показатели Стратегии"</w:t>
      </w:r>
    </w:p>
    <w:p w:rsidR="00C27147" w:rsidRPr="00AF2844" w:rsidRDefault="00C27147" w:rsidP="00C27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Ubuntu" w:eastAsia="Times New Roman" w:hAnsi="Ubuntu" w:cs="Times New Roman"/>
          <w:color w:val="222222"/>
          <w:sz w:val="26"/>
          <w:szCs w:val="26"/>
        </w:rPr>
      </w:pPr>
    </w:p>
    <w:tbl>
      <w:tblPr>
        <w:tblW w:w="9649" w:type="dxa"/>
        <w:jc w:val="center"/>
        <w:tblInd w:w="-274" w:type="dxa"/>
        <w:tblLayout w:type="fixed"/>
        <w:tblLook w:val="0400"/>
      </w:tblPr>
      <w:tblGrid>
        <w:gridCol w:w="679"/>
        <w:gridCol w:w="3420"/>
        <w:gridCol w:w="1530"/>
        <w:gridCol w:w="1740"/>
        <w:gridCol w:w="2280"/>
      </w:tblGrid>
      <w:tr w:rsidR="00C27147" w:rsidRPr="00AF2844" w:rsidTr="00125B90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п</w:t>
            </w:r>
            <w:proofErr w:type="spellEnd"/>
            <w:proofErr w:type="gramEnd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/</w:t>
            </w:r>
            <w:proofErr w:type="spell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Наименование мероприятия по реализации стратегии Центра за отчетный период &lt;1&gt;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Информация о выполнении мероприятия по реализации стратегии Центра за 2022 год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Состояние выполнения мероприятия по реализации стратегии Центра (в том числе в процентном выражении) за отчетный период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плановые показатели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фактические показатели</w:t>
            </w: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Динамика роста совокупной выручки за отчетный год участников Центра, тыс. 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Отсутствие юридических лиц со статусом участника проекта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Динамика роста совокупной численности сотрудников и участников проекта за отчетный год, чел.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Отсутствие юридических лиц со статусом участника проекта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Достижение заявленных плановых показателей реализации мероприятий, направленных на достижение целей по созданию и обеспечению функционирования Центра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3.1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В части научной инфраструктуры Центра, </w:t>
            </w:r>
            <w:proofErr w:type="spellStart"/>
            <w:proofErr w:type="gram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0,00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Ubuntu" w:eastAsia="Times New Roman" w:hAnsi="Ubuntu" w:cs="Times New Roman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lastRenderedPageBreak/>
              <w:t xml:space="preserve">1. </w:t>
            </w: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 xml:space="preserve">Ведется разработка проектной и рабочей документации на </w:t>
            </w: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lastRenderedPageBreak/>
              <w:t>строительство объекта “</w:t>
            </w:r>
            <w:proofErr w:type="spellStart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Пилотная</w:t>
            </w:r>
            <w:proofErr w:type="spellEnd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 xml:space="preserve"> площадка ИНТЦ на о</w:t>
            </w:r>
            <w:proofErr w:type="gramStart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.Р</w:t>
            </w:r>
            <w:proofErr w:type="gramEnd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усский”, плановый срок завершения работ 1 полугодие 2023 г.</w:t>
            </w:r>
          </w:p>
          <w:p w:rsidR="00C27147" w:rsidRPr="00AF2844" w:rsidRDefault="00C27147" w:rsidP="0012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Ubuntu" w:eastAsia="Times New Roman" w:hAnsi="Ubuntu" w:cs="Times New Roman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2. Ведется разработка проектной документации, необходимой для создания и развития инфраструктуры ИНТЦ “Русский”, плановый срок завершения работ 2 полугодие 2023 г.</w:t>
            </w:r>
          </w:p>
        </w:tc>
      </w:tr>
      <w:tr w:rsidR="00C27147" w:rsidRPr="00AF2844" w:rsidTr="00125B90">
        <w:trPr>
          <w:trHeight w:val="688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В части исследовательской инфраструктуры Центра, </w:t>
            </w:r>
            <w:proofErr w:type="spellStart"/>
            <w:proofErr w:type="gram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lastRenderedPageBreak/>
              <w:t xml:space="preserve">1. </w:t>
            </w: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Ведется разработка проектной и рабочей документации на строительство объекта “</w:t>
            </w:r>
            <w:proofErr w:type="spellStart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Пилотная</w:t>
            </w:r>
            <w:proofErr w:type="spellEnd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 xml:space="preserve"> площадка ИНТЦ на о</w:t>
            </w:r>
            <w:proofErr w:type="gramStart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.Р</w:t>
            </w:r>
            <w:proofErr w:type="gramEnd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усский”, плановый срок завершения работ 1 полугодие 2023 г.</w:t>
            </w:r>
          </w:p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 xml:space="preserve">2. Ведется разработка </w:t>
            </w: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lastRenderedPageBreak/>
              <w:t>проектной документации, необходимой для создания и развития инфраструктуры ИНТЦ “Русский”, плановый срок завершения работ 2 полугодие 2023 г.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В части коммунальной, социальной, транспортной инфраструктуры Центра, </w:t>
            </w:r>
            <w:proofErr w:type="spellStart"/>
            <w:proofErr w:type="gram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100</w:t>
            </w: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% (</w:t>
            </w: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выполнение</w:t>
            </w:r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 xml:space="preserve"> работ по разработке </w:t>
            </w:r>
            <w:proofErr w:type="spellStart"/>
            <w:proofErr w:type="gramStart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>мастер-плана</w:t>
            </w:r>
            <w:proofErr w:type="spellEnd"/>
            <w:proofErr w:type="gramEnd"/>
            <w:r w:rsidRPr="00AF2844">
              <w:rPr>
                <w:rFonts w:ascii="Ubuntu" w:eastAsia="Times New Roman" w:hAnsi="Ubuntu" w:cs="Times New Roman"/>
                <w:sz w:val="26"/>
                <w:szCs w:val="26"/>
              </w:rPr>
              <w:t xml:space="preserve"> территории, включая градостроительную концепцию и инвестиционную модель)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Достижение заявленных финансовых показателей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4.1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В части уровня </w:t>
            </w:r>
            <w:proofErr w:type="spell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софинансирования</w:t>
            </w:r>
            <w:proofErr w:type="spellEnd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 мероприятий, направленных на достижение целей по созданию и обеспечению функционирования Центра, </w:t>
            </w:r>
            <w:proofErr w:type="spellStart"/>
            <w:proofErr w:type="gram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млн</w:t>
            </w:r>
            <w:proofErr w:type="spellEnd"/>
            <w:proofErr w:type="gramEnd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29,86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000000"/>
                <w:sz w:val="26"/>
                <w:szCs w:val="26"/>
              </w:rPr>
              <w:t>29,86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000000"/>
                <w:sz w:val="26"/>
                <w:szCs w:val="26"/>
              </w:rPr>
            </w:pPr>
            <w:r>
              <w:rPr>
                <w:rFonts w:ascii="Ubuntu" w:eastAsia="Times New Roman" w:hAnsi="Ubuntu" w:cs="Times New Roman"/>
                <w:color w:val="000000"/>
                <w:sz w:val="26"/>
                <w:szCs w:val="26"/>
              </w:rPr>
              <w:t>100</w:t>
            </w:r>
            <w:r w:rsidRPr="00AF2844">
              <w:rPr>
                <w:rFonts w:ascii="Ubuntu" w:eastAsia="Times New Roman" w:hAnsi="Ubuntu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4.2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В части коммерческой ориентированности научно-исследовательских и опытно-конструкторских работ, выполняемых на территории Центра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Коммерческая ориентированность отсутствует, в связи с отсутствием указанных работ на территории </w:t>
            </w: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lastRenderedPageBreak/>
              <w:t>ИНТЦ в настоящее время</w:t>
            </w:r>
          </w:p>
        </w:tc>
      </w:tr>
      <w:tr w:rsidR="00C27147" w:rsidRPr="00AF2844" w:rsidTr="00125B90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lastRenderedPageBreak/>
              <w:t>4.3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7147" w:rsidRPr="00AF2844" w:rsidRDefault="00C27147" w:rsidP="00125B90">
            <w:pPr>
              <w:spacing w:after="0" w:line="276" w:lineRule="auto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В части окупаемости средств, направляемых на финансирование (</w:t>
            </w:r>
            <w:proofErr w:type="spellStart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софинансирование</w:t>
            </w:r>
            <w:proofErr w:type="spellEnd"/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) мероприятий, направленных на достижение целей по созданию и обеспечению функционирования Центра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147" w:rsidRPr="00AF2844" w:rsidRDefault="00C27147" w:rsidP="00125B90">
            <w:pPr>
              <w:spacing w:after="0" w:line="276" w:lineRule="auto"/>
              <w:jc w:val="center"/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</w:pPr>
            <w:r w:rsidRPr="00AF2844">
              <w:rPr>
                <w:rFonts w:ascii="Ubuntu" w:eastAsia="Times New Roman" w:hAnsi="Ubuntu" w:cs="Times New Roman"/>
                <w:color w:val="222222"/>
                <w:sz w:val="26"/>
                <w:szCs w:val="26"/>
              </w:rPr>
              <w:t xml:space="preserve">Окупаемость средств, направляемых на создание центра “Русский” предусмотрено после  запуска проекта </w:t>
            </w:r>
          </w:p>
        </w:tc>
      </w:tr>
    </w:tbl>
    <w:p w:rsidR="00306CE0" w:rsidRDefault="00306CE0"/>
    <w:sectPr w:rsidR="00306CE0" w:rsidSect="008D10EB">
      <w:footerReference w:type="default" r:id="rId9"/>
      <w:pgSz w:w="11906" w:h="16838"/>
      <w:pgMar w:top="1134" w:right="707" w:bottom="709" w:left="1276" w:header="425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C8" w:rsidRDefault="005004C8" w:rsidP="009D6F58">
      <w:pPr>
        <w:spacing w:after="0" w:line="240" w:lineRule="auto"/>
      </w:pPr>
      <w:r>
        <w:separator/>
      </w:r>
    </w:p>
  </w:endnote>
  <w:endnote w:type="continuationSeparator" w:id="0">
    <w:p w:rsidR="005004C8" w:rsidRDefault="005004C8" w:rsidP="009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0" w:rsidRPr="00124D60" w:rsidRDefault="009D6F58">
    <w:pPr>
      <w:pStyle w:val="a3"/>
      <w:jc w:val="right"/>
      <w:rPr>
        <w:rFonts w:ascii="Times New Roman" w:hAnsi="Times New Roman" w:cs="Times New Roman"/>
      </w:rPr>
    </w:pPr>
    <w:r w:rsidRPr="00124D60">
      <w:rPr>
        <w:rFonts w:ascii="Times New Roman" w:hAnsi="Times New Roman" w:cs="Times New Roman"/>
      </w:rPr>
      <w:fldChar w:fldCharType="begin"/>
    </w:r>
    <w:r w:rsidR="00C27147" w:rsidRPr="00124D60">
      <w:rPr>
        <w:rFonts w:ascii="Times New Roman" w:hAnsi="Times New Roman" w:cs="Times New Roman"/>
      </w:rPr>
      <w:instrText>PAGE   \* MERGEFORMAT</w:instrText>
    </w:r>
    <w:r w:rsidRPr="00124D60">
      <w:rPr>
        <w:rFonts w:ascii="Times New Roman" w:hAnsi="Times New Roman" w:cs="Times New Roman"/>
      </w:rPr>
      <w:fldChar w:fldCharType="separate"/>
    </w:r>
    <w:r w:rsidR="00434E61">
      <w:rPr>
        <w:rFonts w:ascii="Times New Roman" w:hAnsi="Times New Roman" w:cs="Times New Roman"/>
        <w:noProof/>
      </w:rPr>
      <w:t>2</w:t>
    </w:r>
    <w:r w:rsidRPr="00124D60">
      <w:rPr>
        <w:rFonts w:ascii="Times New Roman" w:hAnsi="Times New Roman" w:cs="Times New Roman"/>
      </w:rPr>
      <w:fldChar w:fldCharType="end"/>
    </w:r>
  </w:p>
  <w:p w:rsidR="00124D60" w:rsidRDefault="005004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C8" w:rsidRDefault="005004C8" w:rsidP="009D6F58">
      <w:pPr>
        <w:spacing w:after="0" w:line="240" w:lineRule="auto"/>
      </w:pPr>
      <w:r>
        <w:separator/>
      </w:r>
    </w:p>
  </w:footnote>
  <w:footnote w:type="continuationSeparator" w:id="0">
    <w:p w:rsidR="005004C8" w:rsidRDefault="005004C8" w:rsidP="009D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72A"/>
    <w:multiLevelType w:val="multilevel"/>
    <w:tmpl w:val="5AC6E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A62129"/>
    <w:multiLevelType w:val="multilevel"/>
    <w:tmpl w:val="B284E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9877029"/>
    <w:multiLevelType w:val="multilevel"/>
    <w:tmpl w:val="24787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47"/>
    <w:rsid w:val="00000036"/>
    <w:rsid w:val="00000097"/>
    <w:rsid w:val="00000E62"/>
    <w:rsid w:val="00001186"/>
    <w:rsid w:val="00001E60"/>
    <w:rsid w:val="00002B12"/>
    <w:rsid w:val="00003316"/>
    <w:rsid w:val="00003452"/>
    <w:rsid w:val="000036B8"/>
    <w:rsid w:val="00003A9D"/>
    <w:rsid w:val="000051AD"/>
    <w:rsid w:val="00006140"/>
    <w:rsid w:val="000062C5"/>
    <w:rsid w:val="000063C6"/>
    <w:rsid w:val="00006AA4"/>
    <w:rsid w:val="00007322"/>
    <w:rsid w:val="000074CD"/>
    <w:rsid w:val="00007F5F"/>
    <w:rsid w:val="0001228D"/>
    <w:rsid w:val="0001266E"/>
    <w:rsid w:val="00013176"/>
    <w:rsid w:val="00013262"/>
    <w:rsid w:val="0001331D"/>
    <w:rsid w:val="000157AB"/>
    <w:rsid w:val="00015B36"/>
    <w:rsid w:val="00015DE4"/>
    <w:rsid w:val="00015FC5"/>
    <w:rsid w:val="000162F1"/>
    <w:rsid w:val="000169D2"/>
    <w:rsid w:val="00016B3D"/>
    <w:rsid w:val="00020B9A"/>
    <w:rsid w:val="00020EDE"/>
    <w:rsid w:val="0002150D"/>
    <w:rsid w:val="00021E7D"/>
    <w:rsid w:val="000223DD"/>
    <w:rsid w:val="000225B5"/>
    <w:rsid w:val="000227F0"/>
    <w:rsid w:val="00022F4B"/>
    <w:rsid w:val="00023157"/>
    <w:rsid w:val="00023365"/>
    <w:rsid w:val="00023726"/>
    <w:rsid w:val="0002397D"/>
    <w:rsid w:val="00023C15"/>
    <w:rsid w:val="00024683"/>
    <w:rsid w:val="00025290"/>
    <w:rsid w:val="00025846"/>
    <w:rsid w:val="0002606A"/>
    <w:rsid w:val="000262C3"/>
    <w:rsid w:val="0002644E"/>
    <w:rsid w:val="000268F0"/>
    <w:rsid w:val="00026DA2"/>
    <w:rsid w:val="000271F6"/>
    <w:rsid w:val="00027D13"/>
    <w:rsid w:val="00027E94"/>
    <w:rsid w:val="000301BB"/>
    <w:rsid w:val="00030210"/>
    <w:rsid w:val="00030A3C"/>
    <w:rsid w:val="00030B02"/>
    <w:rsid w:val="0003134F"/>
    <w:rsid w:val="000319E5"/>
    <w:rsid w:val="00031DF9"/>
    <w:rsid w:val="0003269C"/>
    <w:rsid w:val="000328CA"/>
    <w:rsid w:val="0003311E"/>
    <w:rsid w:val="00034214"/>
    <w:rsid w:val="00034A3C"/>
    <w:rsid w:val="00035019"/>
    <w:rsid w:val="00035742"/>
    <w:rsid w:val="00036B0F"/>
    <w:rsid w:val="00037684"/>
    <w:rsid w:val="00037B03"/>
    <w:rsid w:val="00040367"/>
    <w:rsid w:val="000422FA"/>
    <w:rsid w:val="0004258A"/>
    <w:rsid w:val="000433D3"/>
    <w:rsid w:val="000440B9"/>
    <w:rsid w:val="00044228"/>
    <w:rsid w:val="00044C17"/>
    <w:rsid w:val="00044C60"/>
    <w:rsid w:val="0004500B"/>
    <w:rsid w:val="00045AAE"/>
    <w:rsid w:val="000460AC"/>
    <w:rsid w:val="00046105"/>
    <w:rsid w:val="0004628B"/>
    <w:rsid w:val="0004717E"/>
    <w:rsid w:val="000476EA"/>
    <w:rsid w:val="00047AD2"/>
    <w:rsid w:val="00047DAA"/>
    <w:rsid w:val="00050F98"/>
    <w:rsid w:val="00051002"/>
    <w:rsid w:val="00051A0D"/>
    <w:rsid w:val="00051BA2"/>
    <w:rsid w:val="00051E23"/>
    <w:rsid w:val="00051F81"/>
    <w:rsid w:val="00052176"/>
    <w:rsid w:val="0005247F"/>
    <w:rsid w:val="00052600"/>
    <w:rsid w:val="00052D3E"/>
    <w:rsid w:val="00052FD1"/>
    <w:rsid w:val="00053FC6"/>
    <w:rsid w:val="00054902"/>
    <w:rsid w:val="00054A7D"/>
    <w:rsid w:val="00054B22"/>
    <w:rsid w:val="00055D67"/>
    <w:rsid w:val="00056AA0"/>
    <w:rsid w:val="00056F9F"/>
    <w:rsid w:val="0005720C"/>
    <w:rsid w:val="00057281"/>
    <w:rsid w:val="0005779B"/>
    <w:rsid w:val="000604BD"/>
    <w:rsid w:val="0006131D"/>
    <w:rsid w:val="00062BE1"/>
    <w:rsid w:val="00062F9D"/>
    <w:rsid w:val="000635EA"/>
    <w:rsid w:val="000636FC"/>
    <w:rsid w:val="0006458A"/>
    <w:rsid w:val="0006479C"/>
    <w:rsid w:val="00064E88"/>
    <w:rsid w:val="0006514E"/>
    <w:rsid w:val="00065448"/>
    <w:rsid w:val="0006567B"/>
    <w:rsid w:val="00065BC0"/>
    <w:rsid w:val="00066169"/>
    <w:rsid w:val="000708B0"/>
    <w:rsid w:val="00072131"/>
    <w:rsid w:val="0007267C"/>
    <w:rsid w:val="000727C1"/>
    <w:rsid w:val="0007284D"/>
    <w:rsid w:val="000731F3"/>
    <w:rsid w:val="00073AD4"/>
    <w:rsid w:val="0007601C"/>
    <w:rsid w:val="000764B7"/>
    <w:rsid w:val="0007667E"/>
    <w:rsid w:val="00076833"/>
    <w:rsid w:val="00077265"/>
    <w:rsid w:val="00080640"/>
    <w:rsid w:val="00080EA3"/>
    <w:rsid w:val="00081194"/>
    <w:rsid w:val="000815F5"/>
    <w:rsid w:val="000819F7"/>
    <w:rsid w:val="00082428"/>
    <w:rsid w:val="00082726"/>
    <w:rsid w:val="000841B9"/>
    <w:rsid w:val="000852CA"/>
    <w:rsid w:val="0008542F"/>
    <w:rsid w:val="000854C9"/>
    <w:rsid w:val="00085E34"/>
    <w:rsid w:val="00085EB8"/>
    <w:rsid w:val="000862A7"/>
    <w:rsid w:val="00086623"/>
    <w:rsid w:val="000870AE"/>
    <w:rsid w:val="00087399"/>
    <w:rsid w:val="00087612"/>
    <w:rsid w:val="00090595"/>
    <w:rsid w:val="00090728"/>
    <w:rsid w:val="000911CC"/>
    <w:rsid w:val="00091327"/>
    <w:rsid w:val="00092B6A"/>
    <w:rsid w:val="00093507"/>
    <w:rsid w:val="00093672"/>
    <w:rsid w:val="00094471"/>
    <w:rsid w:val="000948D0"/>
    <w:rsid w:val="00094C9A"/>
    <w:rsid w:val="0009586B"/>
    <w:rsid w:val="00095CE0"/>
    <w:rsid w:val="00096416"/>
    <w:rsid w:val="00096D71"/>
    <w:rsid w:val="0009702B"/>
    <w:rsid w:val="00097B7F"/>
    <w:rsid w:val="00097DC8"/>
    <w:rsid w:val="000A043E"/>
    <w:rsid w:val="000A0465"/>
    <w:rsid w:val="000A0DFB"/>
    <w:rsid w:val="000A24C9"/>
    <w:rsid w:val="000A2862"/>
    <w:rsid w:val="000A291C"/>
    <w:rsid w:val="000A3552"/>
    <w:rsid w:val="000A35EB"/>
    <w:rsid w:val="000A3691"/>
    <w:rsid w:val="000A3E04"/>
    <w:rsid w:val="000A4570"/>
    <w:rsid w:val="000A498E"/>
    <w:rsid w:val="000A5987"/>
    <w:rsid w:val="000A59D2"/>
    <w:rsid w:val="000A62E2"/>
    <w:rsid w:val="000A63D7"/>
    <w:rsid w:val="000A672E"/>
    <w:rsid w:val="000A6BB8"/>
    <w:rsid w:val="000A75FC"/>
    <w:rsid w:val="000A7BAC"/>
    <w:rsid w:val="000B026E"/>
    <w:rsid w:val="000B09BC"/>
    <w:rsid w:val="000B0AC2"/>
    <w:rsid w:val="000B0BBB"/>
    <w:rsid w:val="000B23B9"/>
    <w:rsid w:val="000B2B91"/>
    <w:rsid w:val="000B2C19"/>
    <w:rsid w:val="000B31FD"/>
    <w:rsid w:val="000B4BAE"/>
    <w:rsid w:val="000B5EDD"/>
    <w:rsid w:val="000B64C8"/>
    <w:rsid w:val="000B6891"/>
    <w:rsid w:val="000B6BD6"/>
    <w:rsid w:val="000B6D34"/>
    <w:rsid w:val="000B6EA4"/>
    <w:rsid w:val="000B6FE0"/>
    <w:rsid w:val="000B71EC"/>
    <w:rsid w:val="000B7CEB"/>
    <w:rsid w:val="000C05C7"/>
    <w:rsid w:val="000C0898"/>
    <w:rsid w:val="000C1101"/>
    <w:rsid w:val="000C14BE"/>
    <w:rsid w:val="000C1628"/>
    <w:rsid w:val="000C34F6"/>
    <w:rsid w:val="000C36B8"/>
    <w:rsid w:val="000C3BAE"/>
    <w:rsid w:val="000C3C9F"/>
    <w:rsid w:val="000C44A1"/>
    <w:rsid w:val="000C5001"/>
    <w:rsid w:val="000C5556"/>
    <w:rsid w:val="000C57E5"/>
    <w:rsid w:val="000C5D3A"/>
    <w:rsid w:val="000C6282"/>
    <w:rsid w:val="000C676A"/>
    <w:rsid w:val="000C6D7C"/>
    <w:rsid w:val="000C6FE2"/>
    <w:rsid w:val="000C71B1"/>
    <w:rsid w:val="000C7757"/>
    <w:rsid w:val="000C77B4"/>
    <w:rsid w:val="000D008A"/>
    <w:rsid w:val="000D0496"/>
    <w:rsid w:val="000D0E6C"/>
    <w:rsid w:val="000D1C69"/>
    <w:rsid w:val="000D2CE8"/>
    <w:rsid w:val="000D3D3F"/>
    <w:rsid w:val="000D493A"/>
    <w:rsid w:val="000D4E99"/>
    <w:rsid w:val="000D53FE"/>
    <w:rsid w:val="000D68A1"/>
    <w:rsid w:val="000D69EC"/>
    <w:rsid w:val="000D75D0"/>
    <w:rsid w:val="000D7BB0"/>
    <w:rsid w:val="000D7C9D"/>
    <w:rsid w:val="000E06D7"/>
    <w:rsid w:val="000E0A1C"/>
    <w:rsid w:val="000E0DA2"/>
    <w:rsid w:val="000E1329"/>
    <w:rsid w:val="000E222C"/>
    <w:rsid w:val="000E37FE"/>
    <w:rsid w:val="000E4B9D"/>
    <w:rsid w:val="000E556C"/>
    <w:rsid w:val="000E64C3"/>
    <w:rsid w:val="000E653A"/>
    <w:rsid w:val="000E6695"/>
    <w:rsid w:val="000E7CAF"/>
    <w:rsid w:val="000F09C4"/>
    <w:rsid w:val="000F147D"/>
    <w:rsid w:val="000F19B3"/>
    <w:rsid w:val="000F1A06"/>
    <w:rsid w:val="000F2192"/>
    <w:rsid w:val="000F2BDD"/>
    <w:rsid w:val="000F3E2B"/>
    <w:rsid w:val="000F4685"/>
    <w:rsid w:val="000F54A1"/>
    <w:rsid w:val="000F58BB"/>
    <w:rsid w:val="000F5953"/>
    <w:rsid w:val="000F59E2"/>
    <w:rsid w:val="000F5F44"/>
    <w:rsid w:val="000F645D"/>
    <w:rsid w:val="000F6993"/>
    <w:rsid w:val="000F6CC5"/>
    <w:rsid w:val="000F7081"/>
    <w:rsid w:val="000F7752"/>
    <w:rsid w:val="000F7909"/>
    <w:rsid w:val="000F793C"/>
    <w:rsid w:val="000F7964"/>
    <w:rsid w:val="000F7ADE"/>
    <w:rsid w:val="001000AF"/>
    <w:rsid w:val="00100908"/>
    <w:rsid w:val="00100D54"/>
    <w:rsid w:val="00100F93"/>
    <w:rsid w:val="001015BC"/>
    <w:rsid w:val="00101778"/>
    <w:rsid w:val="0010178B"/>
    <w:rsid w:val="00102262"/>
    <w:rsid w:val="001041C5"/>
    <w:rsid w:val="00105350"/>
    <w:rsid w:val="001053A8"/>
    <w:rsid w:val="00106744"/>
    <w:rsid w:val="00106B75"/>
    <w:rsid w:val="00107551"/>
    <w:rsid w:val="00107DCA"/>
    <w:rsid w:val="001107C7"/>
    <w:rsid w:val="001109F1"/>
    <w:rsid w:val="00110AC8"/>
    <w:rsid w:val="00111603"/>
    <w:rsid w:val="00112821"/>
    <w:rsid w:val="001128EE"/>
    <w:rsid w:val="00112E6D"/>
    <w:rsid w:val="0011321E"/>
    <w:rsid w:val="001138D5"/>
    <w:rsid w:val="00114376"/>
    <w:rsid w:val="001143D9"/>
    <w:rsid w:val="00114565"/>
    <w:rsid w:val="001146EB"/>
    <w:rsid w:val="001150BB"/>
    <w:rsid w:val="00115151"/>
    <w:rsid w:val="00115FA7"/>
    <w:rsid w:val="0011625B"/>
    <w:rsid w:val="001162DD"/>
    <w:rsid w:val="00116873"/>
    <w:rsid w:val="00116B51"/>
    <w:rsid w:val="00117EE8"/>
    <w:rsid w:val="00120BEB"/>
    <w:rsid w:val="001216D0"/>
    <w:rsid w:val="00121FEA"/>
    <w:rsid w:val="001225CB"/>
    <w:rsid w:val="001236CA"/>
    <w:rsid w:val="00123FBA"/>
    <w:rsid w:val="001242F4"/>
    <w:rsid w:val="00124B1C"/>
    <w:rsid w:val="00125283"/>
    <w:rsid w:val="00125CEF"/>
    <w:rsid w:val="00126E2D"/>
    <w:rsid w:val="00127924"/>
    <w:rsid w:val="00127CCF"/>
    <w:rsid w:val="00127E67"/>
    <w:rsid w:val="00130691"/>
    <w:rsid w:val="001311C4"/>
    <w:rsid w:val="00132A2D"/>
    <w:rsid w:val="00132ECB"/>
    <w:rsid w:val="0013381F"/>
    <w:rsid w:val="001341A3"/>
    <w:rsid w:val="0013429B"/>
    <w:rsid w:val="001363BE"/>
    <w:rsid w:val="00140478"/>
    <w:rsid w:val="0014052A"/>
    <w:rsid w:val="00140B7D"/>
    <w:rsid w:val="00140C65"/>
    <w:rsid w:val="001426B1"/>
    <w:rsid w:val="001432C2"/>
    <w:rsid w:val="0014345C"/>
    <w:rsid w:val="001437F0"/>
    <w:rsid w:val="00143942"/>
    <w:rsid w:val="0014476B"/>
    <w:rsid w:val="00144F31"/>
    <w:rsid w:val="0014570A"/>
    <w:rsid w:val="00145BF3"/>
    <w:rsid w:val="001461AE"/>
    <w:rsid w:val="0014681A"/>
    <w:rsid w:val="0014692E"/>
    <w:rsid w:val="00146EDB"/>
    <w:rsid w:val="0014788A"/>
    <w:rsid w:val="0015004B"/>
    <w:rsid w:val="00151848"/>
    <w:rsid w:val="00152055"/>
    <w:rsid w:val="00152255"/>
    <w:rsid w:val="00153436"/>
    <w:rsid w:val="0015344F"/>
    <w:rsid w:val="00153F2D"/>
    <w:rsid w:val="00154378"/>
    <w:rsid w:val="00154DEE"/>
    <w:rsid w:val="00154DF6"/>
    <w:rsid w:val="0015581F"/>
    <w:rsid w:val="00156B1E"/>
    <w:rsid w:val="00156BD5"/>
    <w:rsid w:val="0015700B"/>
    <w:rsid w:val="00157127"/>
    <w:rsid w:val="00157281"/>
    <w:rsid w:val="001615E1"/>
    <w:rsid w:val="00162BB3"/>
    <w:rsid w:val="001633CD"/>
    <w:rsid w:val="0016374D"/>
    <w:rsid w:val="00163CF1"/>
    <w:rsid w:val="00163E5B"/>
    <w:rsid w:val="00163F6B"/>
    <w:rsid w:val="00164E59"/>
    <w:rsid w:val="00166C04"/>
    <w:rsid w:val="00167117"/>
    <w:rsid w:val="001672B3"/>
    <w:rsid w:val="00167371"/>
    <w:rsid w:val="0016790C"/>
    <w:rsid w:val="00170D7F"/>
    <w:rsid w:val="0017212C"/>
    <w:rsid w:val="001728E5"/>
    <w:rsid w:val="0017363A"/>
    <w:rsid w:val="00174056"/>
    <w:rsid w:val="001744AF"/>
    <w:rsid w:val="00174963"/>
    <w:rsid w:val="001750DB"/>
    <w:rsid w:val="001755A2"/>
    <w:rsid w:val="0017724A"/>
    <w:rsid w:val="00177721"/>
    <w:rsid w:val="00177A22"/>
    <w:rsid w:val="00177EDD"/>
    <w:rsid w:val="001800D4"/>
    <w:rsid w:val="001801B2"/>
    <w:rsid w:val="001806A1"/>
    <w:rsid w:val="001810D9"/>
    <w:rsid w:val="001815C8"/>
    <w:rsid w:val="00181876"/>
    <w:rsid w:val="0018259B"/>
    <w:rsid w:val="00182915"/>
    <w:rsid w:val="0018430C"/>
    <w:rsid w:val="00184A75"/>
    <w:rsid w:val="00184B11"/>
    <w:rsid w:val="0018535E"/>
    <w:rsid w:val="001858EB"/>
    <w:rsid w:val="001860A2"/>
    <w:rsid w:val="0018677A"/>
    <w:rsid w:val="001868DB"/>
    <w:rsid w:val="001870DB"/>
    <w:rsid w:val="00190280"/>
    <w:rsid w:val="0019120E"/>
    <w:rsid w:val="00191BF2"/>
    <w:rsid w:val="00191D8C"/>
    <w:rsid w:val="00192702"/>
    <w:rsid w:val="00192B10"/>
    <w:rsid w:val="001936D3"/>
    <w:rsid w:val="00193ADC"/>
    <w:rsid w:val="00193DC0"/>
    <w:rsid w:val="00193EC1"/>
    <w:rsid w:val="00194315"/>
    <w:rsid w:val="001946AA"/>
    <w:rsid w:val="00195197"/>
    <w:rsid w:val="00195899"/>
    <w:rsid w:val="001959DB"/>
    <w:rsid w:val="00196EF4"/>
    <w:rsid w:val="001973AC"/>
    <w:rsid w:val="00197BEF"/>
    <w:rsid w:val="001A03BC"/>
    <w:rsid w:val="001A11CF"/>
    <w:rsid w:val="001A1553"/>
    <w:rsid w:val="001A1C63"/>
    <w:rsid w:val="001A1FC9"/>
    <w:rsid w:val="001A2D14"/>
    <w:rsid w:val="001A2DD9"/>
    <w:rsid w:val="001A3C8A"/>
    <w:rsid w:val="001A4486"/>
    <w:rsid w:val="001A4A12"/>
    <w:rsid w:val="001A523F"/>
    <w:rsid w:val="001A578A"/>
    <w:rsid w:val="001A57D3"/>
    <w:rsid w:val="001A5E74"/>
    <w:rsid w:val="001A5FFC"/>
    <w:rsid w:val="001A700B"/>
    <w:rsid w:val="001A7373"/>
    <w:rsid w:val="001A78AA"/>
    <w:rsid w:val="001A7955"/>
    <w:rsid w:val="001A7F8F"/>
    <w:rsid w:val="001B0F52"/>
    <w:rsid w:val="001B106F"/>
    <w:rsid w:val="001B1379"/>
    <w:rsid w:val="001B13AA"/>
    <w:rsid w:val="001B1B1A"/>
    <w:rsid w:val="001B1D51"/>
    <w:rsid w:val="001B2421"/>
    <w:rsid w:val="001B2805"/>
    <w:rsid w:val="001B3C87"/>
    <w:rsid w:val="001B4AF1"/>
    <w:rsid w:val="001B4CEB"/>
    <w:rsid w:val="001B4E61"/>
    <w:rsid w:val="001B4F96"/>
    <w:rsid w:val="001B59D3"/>
    <w:rsid w:val="001B6047"/>
    <w:rsid w:val="001B6185"/>
    <w:rsid w:val="001B61CA"/>
    <w:rsid w:val="001B645A"/>
    <w:rsid w:val="001C0465"/>
    <w:rsid w:val="001C0817"/>
    <w:rsid w:val="001C0B92"/>
    <w:rsid w:val="001C0BF0"/>
    <w:rsid w:val="001C11BA"/>
    <w:rsid w:val="001C22B2"/>
    <w:rsid w:val="001C29AA"/>
    <w:rsid w:val="001C2E6D"/>
    <w:rsid w:val="001C2FC6"/>
    <w:rsid w:val="001C31B3"/>
    <w:rsid w:val="001C3546"/>
    <w:rsid w:val="001C5072"/>
    <w:rsid w:val="001C50DC"/>
    <w:rsid w:val="001C5214"/>
    <w:rsid w:val="001C57A1"/>
    <w:rsid w:val="001C5D61"/>
    <w:rsid w:val="001C5E60"/>
    <w:rsid w:val="001C5F3A"/>
    <w:rsid w:val="001C658D"/>
    <w:rsid w:val="001C6E27"/>
    <w:rsid w:val="001C76B6"/>
    <w:rsid w:val="001C7B0F"/>
    <w:rsid w:val="001C7E81"/>
    <w:rsid w:val="001C7ECA"/>
    <w:rsid w:val="001D07B4"/>
    <w:rsid w:val="001D091E"/>
    <w:rsid w:val="001D0CE4"/>
    <w:rsid w:val="001D2882"/>
    <w:rsid w:val="001D2946"/>
    <w:rsid w:val="001D2B93"/>
    <w:rsid w:val="001D2BDB"/>
    <w:rsid w:val="001D3A64"/>
    <w:rsid w:val="001D4B70"/>
    <w:rsid w:val="001D4BBD"/>
    <w:rsid w:val="001D5590"/>
    <w:rsid w:val="001D6892"/>
    <w:rsid w:val="001D760F"/>
    <w:rsid w:val="001D7B24"/>
    <w:rsid w:val="001E03F6"/>
    <w:rsid w:val="001E09EF"/>
    <w:rsid w:val="001E0D13"/>
    <w:rsid w:val="001E1176"/>
    <w:rsid w:val="001E1929"/>
    <w:rsid w:val="001E206D"/>
    <w:rsid w:val="001E27AD"/>
    <w:rsid w:val="001E2B09"/>
    <w:rsid w:val="001E3E7E"/>
    <w:rsid w:val="001E4965"/>
    <w:rsid w:val="001E57E9"/>
    <w:rsid w:val="001E6E13"/>
    <w:rsid w:val="001E768E"/>
    <w:rsid w:val="001E7DB2"/>
    <w:rsid w:val="001F16EA"/>
    <w:rsid w:val="001F17D8"/>
    <w:rsid w:val="001F19A2"/>
    <w:rsid w:val="001F2DD4"/>
    <w:rsid w:val="001F2F9D"/>
    <w:rsid w:val="001F462C"/>
    <w:rsid w:val="001F4F3E"/>
    <w:rsid w:val="001F5655"/>
    <w:rsid w:val="001F6299"/>
    <w:rsid w:val="002037B2"/>
    <w:rsid w:val="002038F3"/>
    <w:rsid w:val="00203B14"/>
    <w:rsid w:val="00204A0F"/>
    <w:rsid w:val="00204C56"/>
    <w:rsid w:val="002055C9"/>
    <w:rsid w:val="00205622"/>
    <w:rsid w:val="0020572F"/>
    <w:rsid w:val="00205ACF"/>
    <w:rsid w:val="00206800"/>
    <w:rsid w:val="00206CDE"/>
    <w:rsid w:val="002109C8"/>
    <w:rsid w:val="00210A1A"/>
    <w:rsid w:val="0021268C"/>
    <w:rsid w:val="00212F26"/>
    <w:rsid w:val="00213231"/>
    <w:rsid w:val="002137F9"/>
    <w:rsid w:val="00213890"/>
    <w:rsid w:val="00213979"/>
    <w:rsid w:val="00213ACD"/>
    <w:rsid w:val="00214238"/>
    <w:rsid w:val="00214ABA"/>
    <w:rsid w:val="00214C4C"/>
    <w:rsid w:val="00214FDA"/>
    <w:rsid w:val="00215402"/>
    <w:rsid w:val="002158FF"/>
    <w:rsid w:val="00215C0E"/>
    <w:rsid w:val="00215CF0"/>
    <w:rsid w:val="002161BF"/>
    <w:rsid w:val="00220584"/>
    <w:rsid w:val="00221316"/>
    <w:rsid w:val="00221940"/>
    <w:rsid w:val="0022274F"/>
    <w:rsid w:val="002234A8"/>
    <w:rsid w:val="00223887"/>
    <w:rsid w:val="00223DEC"/>
    <w:rsid w:val="00225051"/>
    <w:rsid w:val="00225157"/>
    <w:rsid w:val="00225FDB"/>
    <w:rsid w:val="0022678B"/>
    <w:rsid w:val="00226829"/>
    <w:rsid w:val="00226A52"/>
    <w:rsid w:val="00226B2C"/>
    <w:rsid w:val="00227054"/>
    <w:rsid w:val="00227186"/>
    <w:rsid w:val="00231549"/>
    <w:rsid w:val="00233348"/>
    <w:rsid w:val="002333D9"/>
    <w:rsid w:val="00233EA5"/>
    <w:rsid w:val="002344DD"/>
    <w:rsid w:val="00234C90"/>
    <w:rsid w:val="00234F4F"/>
    <w:rsid w:val="002365E8"/>
    <w:rsid w:val="00236D4F"/>
    <w:rsid w:val="00236FB2"/>
    <w:rsid w:val="002374A2"/>
    <w:rsid w:val="0023788A"/>
    <w:rsid w:val="002403E9"/>
    <w:rsid w:val="0024242D"/>
    <w:rsid w:val="00242770"/>
    <w:rsid w:val="00242904"/>
    <w:rsid w:val="00243B71"/>
    <w:rsid w:val="00244271"/>
    <w:rsid w:val="00244FEC"/>
    <w:rsid w:val="00245AF9"/>
    <w:rsid w:val="00245DFC"/>
    <w:rsid w:val="00247348"/>
    <w:rsid w:val="00247D84"/>
    <w:rsid w:val="0025094B"/>
    <w:rsid w:val="00250997"/>
    <w:rsid w:val="00250F65"/>
    <w:rsid w:val="00251912"/>
    <w:rsid w:val="00251ACD"/>
    <w:rsid w:val="002520B7"/>
    <w:rsid w:val="00252538"/>
    <w:rsid w:val="00252724"/>
    <w:rsid w:val="00252D44"/>
    <w:rsid w:val="00252F3E"/>
    <w:rsid w:val="00253ED7"/>
    <w:rsid w:val="00254B84"/>
    <w:rsid w:val="002556E0"/>
    <w:rsid w:val="00255872"/>
    <w:rsid w:val="00255A9C"/>
    <w:rsid w:val="00255B59"/>
    <w:rsid w:val="00256A48"/>
    <w:rsid w:val="0025735A"/>
    <w:rsid w:val="002575E3"/>
    <w:rsid w:val="00257904"/>
    <w:rsid w:val="00257B30"/>
    <w:rsid w:val="002606EC"/>
    <w:rsid w:val="002624E9"/>
    <w:rsid w:val="00262A64"/>
    <w:rsid w:val="00262BE5"/>
    <w:rsid w:val="00262D72"/>
    <w:rsid w:val="00263019"/>
    <w:rsid w:val="00263103"/>
    <w:rsid w:val="002636F4"/>
    <w:rsid w:val="00263EEB"/>
    <w:rsid w:val="002660F8"/>
    <w:rsid w:val="002662E6"/>
    <w:rsid w:val="002666B3"/>
    <w:rsid w:val="0026681A"/>
    <w:rsid w:val="002668A9"/>
    <w:rsid w:val="00266D0C"/>
    <w:rsid w:val="002716BE"/>
    <w:rsid w:val="00272FFF"/>
    <w:rsid w:val="0027370D"/>
    <w:rsid w:val="0027376E"/>
    <w:rsid w:val="00273D37"/>
    <w:rsid w:val="00273F51"/>
    <w:rsid w:val="00274773"/>
    <w:rsid w:val="00274B20"/>
    <w:rsid w:val="002750D1"/>
    <w:rsid w:val="00275452"/>
    <w:rsid w:val="002759A2"/>
    <w:rsid w:val="0027682B"/>
    <w:rsid w:val="002769F5"/>
    <w:rsid w:val="00276DE0"/>
    <w:rsid w:val="00277685"/>
    <w:rsid w:val="00277797"/>
    <w:rsid w:val="00277872"/>
    <w:rsid w:val="00277F09"/>
    <w:rsid w:val="00280063"/>
    <w:rsid w:val="00280305"/>
    <w:rsid w:val="00280D9E"/>
    <w:rsid w:val="00280E40"/>
    <w:rsid w:val="0028197B"/>
    <w:rsid w:val="002828B5"/>
    <w:rsid w:val="00282EF2"/>
    <w:rsid w:val="0028363B"/>
    <w:rsid w:val="002839A3"/>
    <w:rsid w:val="00285880"/>
    <w:rsid w:val="00285C64"/>
    <w:rsid w:val="00286382"/>
    <w:rsid w:val="00286470"/>
    <w:rsid w:val="002873B0"/>
    <w:rsid w:val="00287AB8"/>
    <w:rsid w:val="0029081F"/>
    <w:rsid w:val="00290E13"/>
    <w:rsid w:val="00291509"/>
    <w:rsid w:val="00291586"/>
    <w:rsid w:val="00293081"/>
    <w:rsid w:val="002936CB"/>
    <w:rsid w:val="00293986"/>
    <w:rsid w:val="00294B28"/>
    <w:rsid w:val="00294D59"/>
    <w:rsid w:val="00294E60"/>
    <w:rsid w:val="002954A6"/>
    <w:rsid w:val="0029588E"/>
    <w:rsid w:val="00295BD2"/>
    <w:rsid w:val="00296777"/>
    <w:rsid w:val="002969D8"/>
    <w:rsid w:val="0029726B"/>
    <w:rsid w:val="002979AD"/>
    <w:rsid w:val="002A030F"/>
    <w:rsid w:val="002A06A4"/>
    <w:rsid w:val="002A0ECC"/>
    <w:rsid w:val="002A1D4A"/>
    <w:rsid w:val="002A3E2F"/>
    <w:rsid w:val="002A50F2"/>
    <w:rsid w:val="002A5A21"/>
    <w:rsid w:val="002A5E98"/>
    <w:rsid w:val="002A6764"/>
    <w:rsid w:val="002A6F58"/>
    <w:rsid w:val="002A764B"/>
    <w:rsid w:val="002A7AED"/>
    <w:rsid w:val="002B051E"/>
    <w:rsid w:val="002B13E3"/>
    <w:rsid w:val="002B1458"/>
    <w:rsid w:val="002B1624"/>
    <w:rsid w:val="002B1C57"/>
    <w:rsid w:val="002B258D"/>
    <w:rsid w:val="002B37B6"/>
    <w:rsid w:val="002B3904"/>
    <w:rsid w:val="002B5C9B"/>
    <w:rsid w:val="002B63A9"/>
    <w:rsid w:val="002B659F"/>
    <w:rsid w:val="002B67F5"/>
    <w:rsid w:val="002B686F"/>
    <w:rsid w:val="002C03BD"/>
    <w:rsid w:val="002C163F"/>
    <w:rsid w:val="002C1649"/>
    <w:rsid w:val="002C176A"/>
    <w:rsid w:val="002C234F"/>
    <w:rsid w:val="002C2B0E"/>
    <w:rsid w:val="002C2FA2"/>
    <w:rsid w:val="002C322E"/>
    <w:rsid w:val="002C36AB"/>
    <w:rsid w:val="002C47CB"/>
    <w:rsid w:val="002C4A29"/>
    <w:rsid w:val="002C4A65"/>
    <w:rsid w:val="002C5648"/>
    <w:rsid w:val="002C5BB0"/>
    <w:rsid w:val="002C62CB"/>
    <w:rsid w:val="002C6312"/>
    <w:rsid w:val="002C633F"/>
    <w:rsid w:val="002C6AE2"/>
    <w:rsid w:val="002C6D60"/>
    <w:rsid w:val="002C784B"/>
    <w:rsid w:val="002C7D92"/>
    <w:rsid w:val="002D01D9"/>
    <w:rsid w:val="002D0E81"/>
    <w:rsid w:val="002D184A"/>
    <w:rsid w:val="002D1C3A"/>
    <w:rsid w:val="002D334A"/>
    <w:rsid w:val="002D373E"/>
    <w:rsid w:val="002D392C"/>
    <w:rsid w:val="002D3CA7"/>
    <w:rsid w:val="002D4F0E"/>
    <w:rsid w:val="002D508D"/>
    <w:rsid w:val="002D511D"/>
    <w:rsid w:val="002D547F"/>
    <w:rsid w:val="002D56B0"/>
    <w:rsid w:val="002D5D61"/>
    <w:rsid w:val="002D5EE8"/>
    <w:rsid w:val="002D669D"/>
    <w:rsid w:val="002D76E9"/>
    <w:rsid w:val="002D7995"/>
    <w:rsid w:val="002D7F0A"/>
    <w:rsid w:val="002E0AB0"/>
    <w:rsid w:val="002E0E8C"/>
    <w:rsid w:val="002E1F85"/>
    <w:rsid w:val="002E400C"/>
    <w:rsid w:val="002E42B4"/>
    <w:rsid w:val="002E4428"/>
    <w:rsid w:val="002E4DB1"/>
    <w:rsid w:val="002E4FAF"/>
    <w:rsid w:val="002E55DD"/>
    <w:rsid w:val="002E580B"/>
    <w:rsid w:val="002E58B1"/>
    <w:rsid w:val="002E5BFF"/>
    <w:rsid w:val="002E6003"/>
    <w:rsid w:val="002E60D6"/>
    <w:rsid w:val="002E6D4A"/>
    <w:rsid w:val="002E76B1"/>
    <w:rsid w:val="002F0641"/>
    <w:rsid w:val="002F0675"/>
    <w:rsid w:val="002F12F0"/>
    <w:rsid w:val="002F15D4"/>
    <w:rsid w:val="002F1DC6"/>
    <w:rsid w:val="002F1DF2"/>
    <w:rsid w:val="002F20AE"/>
    <w:rsid w:val="002F218B"/>
    <w:rsid w:val="002F2298"/>
    <w:rsid w:val="002F2310"/>
    <w:rsid w:val="002F3E70"/>
    <w:rsid w:val="002F40CC"/>
    <w:rsid w:val="002F465B"/>
    <w:rsid w:val="002F4B98"/>
    <w:rsid w:val="002F5136"/>
    <w:rsid w:val="002F589A"/>
    <w:rsid w:val="002F5C03"/>
    <w:rsid w:val="002F60F2"/>
    <w:rsid w:val="002F7BC0"/>
    <w:rsid w:val="00300447"/>
    <w:rsid w:val="00300DA7"/>
    <w:rsid w:val="0030172B"/>
    <w:rsid w:val="00301907"/>
    <w:rsid w:val="003021FB"/>
    <w:rsid w:val="00302A6C"/>
    <w:rsid w:val="00302D4F"/>
    <w:rsid w:val="00302F99"/>
    <w:rsid w:val="0030334F"/>
    <w:rsid w:val="00303841"/>
    <w:rsid w:val="00303973"/>
    <w:rsid w:val="003051A1"/>
    <w:rsid w:val="00305613"/>
    <w:rsid w:val="00305799"/>
    <w:rsid w:val="00305B33"/>
    <w:rsid w:val="00306CE0"/>
    <w:rsid w:val="00307CF2"/>
    <w:rsid w:val="003112D9"/>
    <w:rsid w:val="003115CF"/>
    <w:rsid w:val="00312884"/>
    <w:rsid w:val="003128B3"/>
    <w:rsid w:val="003137DC"/>
    <w:rsid w:val="00313EE3"/>
    <w:rsid w:val="0031402F"/>
    <w:rsid w:val="00314533"/>
    <w:rsid w:val="003148C0"/>
    <w:rsid w:val="00314B10"/>
    <w:rsid w:val="00315677"/>
    <w:rsid w:val="003157BD"/>
    <w:rsid w:val="00315EFA"/>
    <w:rsid w:val="003162F3"/>
    <w:rsid w:val="0031738D"/>
    <w:rsid w:val="003208BB"/>
    <w:rsid w:val="00321078"/>
    <w:rsid w:val="003226F4"/>
    <w:rsid w:val="003228F2"/>
    <w:rsid w:val="00322BC3"/>
    <w:rsid w:val="00322C05"/>
    <w:rsid w:val="00322CF6"/>
    <w:rsid w:val="00323356"/>
    <w:rsid w:val="003253B8"/>
    <w:rsid w:val="00325BE7"/>
    <w:rsid w:val="0032609C"/>
    <w:rsid w:val="003266D3"/>
    <w:rsid w:val="00327700"/>
    <w:rsid w:val="0032790D"/>
    <w:rsid w:val="00327A62"/>
    <w:rsid w:val="00327EEF"/>
    <w:rsid w:val="00331F24"/>
    <w:rsid w:val="00333007"/>
    <w:rsid w:val="00333712"/>
    <w:rsid w:val="003338C6"/>
    <w:rsid w:val="003339F1"/>
    <w:rsid w:val="00334373"/>
    <w:rsid w:val="0033444D"/>
    <w:rsid w:val="003356B3"/>
    <w:rsid w:val="00335A6E"/>
    <w:rsid w:val="00336EB1"/>
    <w:rsid w:val="003404A1"/>
    <w:rsid w:val="0034053C"/>
    <w:rsid w:val="003405C5"/>
    <w:rsid w:val="00340634"/>
    <w:rsid w:val="00340846"/>
    <w:rsid w:val="00341170"/>
    <w:rsid w:val="0034297D"/>
    <w:rsid w:val="00342CCA"/>
    <w:rsid w:val="003432D1"/>
    <w:rsid w:val="0034352E"/>
    <w:rsid w:val="00343577"/>
    <w:rsid w:val="0034366A"/>
    <w:rsid w:val="00345DA1"/>
    <w:rsid w:val="00346326"/>
    <w:rsid w:val="0034670F"/>
    <w:rsid w:val="00346CE7"/>
    <w:rsid w:val="00347C21"/>
    <w:rsid w:val="003504D9"/>
    <w:rsid w:val="003507CA"/>
    <w:rsid w:val="003509E3"/>
    <w:rsid w:val="0035128E"/>
    <w:rsid w:val="00352657"/>
    <w:rsid w:val="0035314D"/>
    <w:rsid w:val="00353906"/>
    <w:rsid w:val="0035398C"/>
    <w:rsid w:val="00353FBC"/>
    <w:rsid w:val="003540E0"/>
    <w:rsid w:val="00355396"/>
    <w:rsid w:val="0035547E"/>
    <w:rsid w:val="00355A3A"/>
    <w:rsid w:val="00355E9C"/>
    <w:rsid w:val="0035614E"/>
    <w:rsid w:val="00356972"/>
    <w:rsid w:val="003574AC"/>
    <w:rsid w:val="003603D3"/>
    <w:rsid w:val="0036067E"/>
    <w:rsid w:val="00360782"/>
    <w:rsid w:val="0036078C"/>
    <w:rsid w:val="00361A32"/>
    <w:rsid w:val="00361BC4"/>
    <w:rsid w:val="00361F04"/>
    <w:rsid w:val="00362472"/>
    <w:rsid w:val="003631C8"/>
    <w:rsid w:val="00363D48"/>
    <w:rsid w:val="003644EF"/>
    <w:rsid w:val="003649A8"/>
    <w:rsid w:val="00365137"/>
    <w:rsid w:val="003652EF"/>
    <w:rsid w:val="0036596A"/>
    <w:rsid w:val="00365AE1"/>
    <w:rsid w:val="00365FF5"/>
    <w:rsid w:val="00366E77"/>
    <w:rsid w:val="003672FB"/>
    <w:rsid w:val="0036741E"/>
    <w:rsid w:val="00367866"/>
    <w:rsid w:val="00367C5D"/>
    <w:rsid w:val="00370299"/>
    <w:rsid w:val="00370B42"/>
    <w:rsid w:val="00370C4A"/>
    <w:rsid w:val="00370CA3"/>
    <w:rsid w:val="00370CD1"/>
    <w:rsid w:val="003716E9"/>
    <w:rsid w:val="00373035"/>
    <w:rsid w:val="0037376E"/>
    <w:rsid w:val="00373D35"/>
    <w:rsid w:val="00373F4F"/>
    <w:rsid w:val="00374D18"/>
    <w:rsid w:val="00375A2D"/>
    <w:rsid w:val="003762E8"/>
    <w:rsid w:val="00377279"/>
    <w:rsid w:val="0037759E"/>
    <w:rsid w:val="00377BF4"/>
    <w:rsid w:val="00381762"/>
    <w:rsid w:val="003817A0"/>
    <w:rsid w:val="00381925"/>
    <w:rsid w:val="00382CC1"/>
    <w:rsid w:val="00383B45"/>
    <w:rsid w:val="00384228"/>
    <w:rsid w:val="00385133"/>
    <w:rsid w:val="003859BD"/>
    <w:rsid w:val="003869B1"/>
    <w:rsid w:val="003871BA"/>
    <w:rsid w:val="0038792D"/>
    <w:rsid w:val="00390411"/>
    <w:rsid w:val="00390CAE"/>
    <w:rsid w:val="0039124C"/>
    <w:rsid w:val="00391494"/>
    <w:rsid w:val="00391A52"/>
    <w:rsid w:val="003934AC"/>
    <w:rsid w:val="003936FC"/>
    <w:rsid w:val="00393AC8"/>
    <w:rsid w:val="00393E9F"/>
    <w:rsid w:val="0039415A"/>
    <w:rsid w:val="003941E9"/>
    <w:rsid w:val="0039429A"/>
    <w:rsid w:val="00394C82"/>
    <w:rsid w:val="00395B7B"/>
    <w:rsid w:val="003964DE"/>
    <w:rsid w:val="003977C9"/>
    <w:rsid w:val="00397DB1"/>
    <w:rsid w:val="003A0501"/>
    <w:rsid w:val="003A0875"/>
    <w:rsid w:val="003A0B6B"/>
    <w:rsid w:val="003A377A"/>
    <w:rsid w:val="003A3D30"/>
    <w:rsid w:val="003A5889"/>
    <w:rsid w:val="003A591C"/>
    <w:rsid w:val="003A594B"/>
    <w:rsid w:val="003A5A89"/>
    <w:rsid w:val="003A5B72"/>
    <w:rsid w:val="003A646B"/>
    <w:rsid w:val="003A6651"/>
    <w:rsid w:val="003B0534"/>
    <w:rsid w:val="003B08CD"/>
    <w:rsid w:val="003B0A6F"/>
    <w:rsid w:val="003B0D1C"/>
    <w:rsid w:val="003B1A9A"/>
    <w:rsid w:val="003B2387"/>
    <w:rsid w:val="003B2752"/>
    <w:rsid w:val="003B3196"/>
    <w:rsid w:val="003B32F0"/>
    <w:rsid w:val="003B34B4"/>
    <w:rsid w:val="003B451D"/>
    <w:rsid w:val="003B4E4B"/>
    <w:rsid w:val="003B4F8C"/>
    <w:rsid w:val="003B4FCA"/>
    <w:rsid w:val="003B4FD4"/>
    <w:rsid w:val="003B543D"/>
    <w:rsid w:val="003B5F84"/>
    <w:rsid w:val="003B6957"/>
    <w:rsid w:val="003B77C7"/>
    <w:rsid w:val="003C0394"/>
    <w:rsid w:val="003C0766"/>
    <w:rsid w:val="003C0B5E"/>
    <w:rsid w:val="003C181E"/>
    <w:rsid w:val="003C1B27"/>
    <w:rsid w:val="003C2772"/>
    <w:rsid w:val="003C2D16"/>
    <w:rsid w:val="003C2DF2"/>
    <w:rsid w:val="003C3283"/>
    <w:rsid w:val="003C3317"/>
    <w:rsid w:val="003C3E9A"/>
    <w:rsid w:val="003C421C"/>
    <w:rsid w:val="003C4F6D"/>
    <w:rsid w:val="003C55BB"/>
    <w:rsid w:val="003C5885"/>
    <w:rsid w:val="003C59BC"/>
    <w:rsid w:val="003C651F"/>
    <w:rsid w:val="003C6741"/>
    <w:rsid w:val="003C6A6F"/>
    <w:rsid w:val="003C71B5"/>
    <w:rsid w:val="003C77DB"/>
    <w:rsid w:val="003C7903"/>
    <w:rsid w:val="003C7B54"/>
    <w:rsid w:val="003D0179"/>
    <w:rsid w:val="003D0721"/>
    <w:rsid w:val="003D1172"/>
    <w:rsid w:val="003D16A9"/>
    <w:rsid w:val="003D255A"/>
    <w:rsid w:val="003D274A"/>
    <w:rsid w:val="003D2B1B"/>
    <w:rsid w:val="003D3526"/>
    <w:rsid w:val="003D6F9B"/>
    <w:rsid w:val="003D7110"/>
    <w:rsid w:val="003D7236"/>
    <w:rsid w:val="003D7BB8"/>
    <w:rsid w:val="003D7E0D"/>
    <w:rsid w:val="003D7F05"/>
    <w:rsid w:val="003E097F"/>
    <w:rsid w:val="003E0FEF"/>
    <w:rsid w:val="003E1BDA"/>
    <w:rsid w:val="003E2630"/>
    <w:rsid w:val="003E275C"/>
    <w:rsid w:val="003E2878"/>
    <w:rsid w:val="003E2BFF"/>
    <w:rsid w:val="003E2E8C"/>
    <w:rsid w:val="003E3199"/>
    <w:rsid w:val="003E45B8"/>
    <w:rsid w:val="003E4C7D"/>
    <w:rsid w:val="003E4FD7"/>
    <w:rsid w:val="003E5236"/>
    <w:rsid w:val="003E55E2"/>
    <w:rsid w:val="003E5A41"/>
    <w:rsid w:val="003E6680"/>
    <w:rsid w:val="003E787D"/>
    <w:rsid w:val="003E7B41"/>
    <w:rsid w:val="003E7BD2"/>
    <w:rsid w:val="003F0158"/>
    <w:rsid w:val="003F09FD"/>
    <w:rsid w:val="003F12A5"/>
    <w:rsid w:val="003F1889"/>
    <w:rsid w:val="003F2055"/>
    <w:rsid w:val="003F218A"/>
    <w:rsid w:val="003F2454"/>
    <w:rsid w:val="003F286D"/>
    <w:rsid w:val="003F2B7D"/>
    <w:rsid w:val="003F3C13"/>
    <w:rsid w:val="003F3C76"/>
    <w:rsid w:val="003F420B"/>
    <w:rsid w:val="003F434D"/>
    <w:rsid w:val="003F4E34"/>
    <w:rsid w:val="003F5783"/>
    <w:rsid w:val="003F5D49"/>
    <w:rsid w:val="003F64B7"/>
    <w:rsid w:val="003F68BC"/>
    <w:rsid w:val="003F69B6"/>
    <w:rsid w:val="003F6D42"/>
    <w:rsid w:val="003F74B6"/>
    <w:rsid w:val="00400B29"/>
    <w:rsid w:val="00400E6D"/>
    <w:rsid w:val="00401C50"/>
    <w:rsid w:val="00401ED9"/>
    <w:rsid w:val="00402A56"/>
    <w:rsid w:val="00402B86"/>
    <w:rsid w:val="00403106"/>
    <w:rsid w:val="00403549"/>
    <w:rsid w:val="004037C5"/>
    <w:rsid w:val="004047D0"/>
    <w:rsid w:val="00404875"/>
    <w:rsid w:val="00404AB8"/>
    <w:rsid w:val="00404BD9"/>
    <w:rsid w:val="00404DF5"/>
    <w:rsid w:val="00405CCA"/>
    <w:rsid w:val="00405F0E"/>
    <w:rsid w:val="00405F21"/>
    <w:rsid w:val="0040604E"/>
    <w:rsid w:val="004060B6"/>
    <w:rsid w:val="0040792D"/>
    <w:rsid w:val="00407E0A"/>
    <w:rsid w:val="00410232"/>
    <w:rsid w:val="00410E76"/>
    <w:rsid w:val="00411284"/>
    <w:rsid w:val="00411419"/>
    <w:rsid w:val="00411D73"/>
    <w:rsid w:val="00411D91"/>
    <w:rsid w:val="0041214E"/>
    <w:rsid w:val="00412DA7"/>
    <w:rsid w:val="00413724"/>
    <w:rsid w:val="00413AC3"/>
    <w:rsid w:val="004141F8"/>
    <w:rsid w:val="00414909"/>
    <w:rsid w:val="00414DD2"/>
    <w:rsid w:val="004154B0"/>
    <w:rsid w:val="00415B97"/>
    <w:rsid w:val="00415DC0"/>
    <w:rsid w:val="00417013"/>
    <w:rsid w:val="004202DD"/>
    <w:rsid w:val="004208CD"/>
    <w:rsid w:val="0042096D"/>
    <w:rsid w:val="00420CA9"/>
    <w:rsid w:val="004211EA"/>
    <w:rsid w:val="0042151A"/>
    <w:rsid w:val="00421E69"/>
    <w:rsid w:val="004227BA"/>
    <w:rsid w:val="00422AF4"/>
    <w:rsid w:val="00422CE5"/>
    <w:rsid w:val="00423670"/>
    <w:rsid w:val="004236DA"/>
    <w:rsid w:val="00423F0C"/>
    <w:rsid w:val="00424019"/>
    <w:rsid w:val="00424557"/>
    <w:rsid w:val="00424AC9"/>
    <w:rsid w:val="00424C69"/>
    <w:rsid w:val="0042584A"/>
    <w:rsid w:val="00425D73"/>
    <w:rsid w:val="00426447"/>
    <w:rsid w:val="004266CC"/>
    <w:rsid w:val="004267F0"/>
    <w:rsid w:val="00426D5C"/>
    <w:rsid w:val="00426FEF"/>
    <w:rsid w:val="004272EF"/>
    <w:rsid w:val="00427653"/>
    <w:rsid w:val="00427920"/>
    <w:rsid w:val="00427990"/>
    <w:rsid w:val="00430326"/>
    <w:rsid w:val="00430B99"/>
    <w:rsid w:val="00431047"/>
    <w:rsid w:val="004326A2"/>
    <w:rsid w:val="00432707"/>
    <w:rsid w:val="00432D76"/>
    <w:rsid w:val="00432E11"/>
    <w:rsid w:val="00432F03"/>
    <w:rsid w:val="00434E61"/>
    <w:rsid w:val="00434F6C"/>
    <w:rsid w:val="00436511"/>
    <w:rsid w:val="00436E71"/>
    <w:rsid w:val="00436EE3"/>
    <w:rsid w:val="0043705F"/>
    <w:rsid w:val="0043796C"/>
    <w:rsid w:val="00437C35"/>
    <w:rsid w:val="00437EBE"/>
    <w:rsid w:val="0044034C"/>
    <w:rsid w:val="00441030"/>
    <w:rsid w:val="00441351"/>
    <w:rsid w:val="004413C2"/>
    <w:rsid w:val="0044192E"/>
    <w:rsid w:val="00441A29"/>
    <w:rsid w:val="00441AFF"/>
    <w:rsid w:val="00443415"/>
    <w:rsid w:val="004436EA"/>
    <w:rsid w:val="00443B71"/>
    <w:rsid w:val="0044409E"/>
    <w:rsid w:val="004442CD"/>
    <w:rsid w:val="004443D3"/>
    <w:rsid w:val="0044482B"/>
    <w:rsid w:val="00444CF5"/>
    <w:rsid w:val="00444F9E"/>
    <w:rsid w:val="0044515C"/>
    <w:rsid w:val="0044593B"/>
    <w:rsid w:val="00447823"/>
    <w:rsid w:val="00450023"/>
    <w:rsid w:val="0045108A"/>
    <w:rsid w:val="004510F6"/>
    <w:rsid w:val="004515DC"/>
    <w:rsid w:val="00451D5A"/>
    <w:rsid w:val="00451DF7"/>
    <w:rsid w:val="00451F66"/>
    <w:rsid w:val="00452873"/>
    <w:rsid w:val="00452BD4"/>
    <w:rsid w:val="004534BB"/>
    <w:rsid w:val="00453CBF"/>
    <w:rsid w:val="00453D02"/>
    <w:rsid w:val="00453FEA"/>
    <w:rsid w:val="00454CA6"/>
    <w:rsid w:val="004550A6"/>
    <w:rsid w:val="00455150"/>
    <w:rsid w:val="0045578B"/>
    <w:rsid w:val="00456903"/>
    <w:rsid w:val="00456EE0"/>
    <w:rsid w:val="004574DF"/>
    <w:rsid w:val="00457A70"/>
    <w:rsid w:val="00461181"/>
    <w:rsid w:val="00461512"/>
    <w:rsid w:val="00461B2C"/>
    <w:rsid w:val="00461E81"/>
    <w:rsid w:val="00462014"/>
    <w:rsid w:val="00462373"/>
    <w:rsid w:val="00462658"/>
    <w:rsid w:val="00462D6C"/>
    <w:rsid w:val="004634DD"/>
    <w:rsid w:val="00463EAD"/>
    <w:rsid w:val="00463EF4"/>
    <w:rsid w:val="004658DC"/>
    <w:rsid w:val="004664DA"/>
    <w:rsid w:val="0046682D"/>
    <w:rsid w:val="00466F2E"/>
    <w:rsid w:val="0046771B"/>
    <w:rsid w:val="004704F9"/>
    <w:rsid w:val="00470EB1"/>
    <w:rsid w:val="00471207"/>
    <w:rsid w:val="0047157B"/>
    <w:rsid w:val="00471613"/>
    <w:rsid w:val="00471B62"/>
    <w:rsid w:val="004724C7"/>
    <w:rsid w:val="0047272D"/>
    <w:rsid w:val="00473B14"/>
    <w:rsid w:val="00474231"/>
    <w:rsid w:val="00475ABC"/>
    <w:rsid w:val="00475B66"/>
    <w:rsid w:val="0047623B"/>
    <w:rsid w:val="004777CA"/>
    <w:rsid w:val="004801F9"/>
    <w:rsid w:val="0048109B"/>
    <w:rsid w:val="004815F7"/>
    <w:rsid w:val="00481DEA"/>
    <w:rsid w:val="00481F58"/>
    <w:rsid w:val="004827FD"/>
    <w:rsid w:val="00483AB1"/>
    <w:rsid w:val="00483E4D"/>
    <w:rsid w:val="00483F1D"/>
    <w:rsid w:val="00484664"/>
    <w:rsid w:val="00485688"/>
    <w:rsid w:val="00486F3C"/>
    <w:rsid w:val="004870C7"/>
    <w:rsid w:val="00487965"/>
    <w:rsid w:val="004900F8"/>
    <w:rsid w:val="004904FF"/>
    <w:rsid w:val="0049104E"/>
    <w:rsid w:val="004910FF"/>
    <w:rsid w:val="00491D98"/>
    <w:rsid w:val="00495097"/>
    <w:rsid w:val="00495533"/>
    <w:rsid w:val="00495F15"/>
    <w:rsid w:val="00496704"/>
    <w:rsid w:val="00496738"/>
    <w:rsid w:val="0049799A"/>
    <w:rsid w:val="004A0219"/>
    <w:rsid w:val="004A0485"/>
    <w:rsid w:val="004A1DBC"/>
    <w:rsid w:val="004A1FFA"/>
    <w:rsid w:val="004A21C8"/>
    <w:rsid w:val="004A278C"/>
    <w:rsid w:val="004A3C4F"/>
    <w:rsid w:val="004A486A"/>
    <w:rsid w:val="004A58A2"/>
    <w:rsid w:val="004A6570"/>
    <w:rsid w:val="004A751B"/>
    <w:rsid w:val="004B06E8"/>
    <w:rsid w:val="004B0A47"/>
    <w:rsid w:val="004B11DB"/>
    <w:rsid w:val="004B1519"/>
    <w:rsid w:val="004B2074"/>
    <w:rsid w:val="004B2205"/>
    <w:rsid w:val="004B281E"/>
    <w:rsid w:val="004B2C22"/>
    <w:rsid w:val="004B3157"/>
    <w:rsid w:val="004B3891"/>
    <w:rsid w:val="004B44B9"/>
    <w:rsid w:val="004B4C68"/>
    <w:rsid w:val="004B6089"/>
    <w:rsid w:val="004B6AE2"/>
    <w:rsid w:val="004B73E4"/>
    <w:rsid w:val="004B7D3B"/>
    <w:rsid w:val="004C0400"/>
    <w:rsid w:val="004C0F47"/>
    <w:rsid w:val="004C2166"/>
    <w:rsid w:val="004C2C5D"/>
    <w:rsid w:val="004C39C8"/>
    <w:rsid w:val="004C3AAB"/>
    <w:rsid w:val="004C3CD6"/>
    <w:rsid w:val="004C5720"/>
    <w:rsid w:val="004C5A68"/>
    <w:rsid w:val="004C5B2A"/>
    <w:rsid w:val="004C5C7E"/>
    <w:rsid w:val="004C6C30"/>
    <w:rsid w:val="004C7430"/>
    <w:rsid w:val="004C77FE"/>
    <w:rsid w:val="004C7B21"/>
    <w:rsid w:val="004D14D7"/>
    <w:rsid w:val="004D26B0"/>
    <w:rsid w:val="004D28FF"/>
    <w:rsid w:val="004D2901"/>
    <w:rsid w:val="004D3E87"/>
    <w:rsid w:val="004D499D"/>
    <w:rsid w:val="004D4B09"/>
    <w:rsid w:val="004D5329"/>
    <w:rsid w:val="004D603B"/>
    <w:rsid w:val="004D6F3E"/>
    <w:rsid w:val="004D7178"/>
    <w:rsid w:val="004D771B"/>
    <w:rsid w:val="004D79BF"/>
    <w:rsid w:val="004D7F8A"/>
    <w:rsid w:val="004E0C0B"/>
    <w:rsid w:val="004E1744"/>
    <w:rsid w:val="004E1CE6"/>
    <w:rsid w:val="004E1E04"/>
    <w:rsid w:val="004E1E63"/>
    <w:rsid w:val="004E2DEE"/>
    <w:rsid w:val="004E2E85"/>
    <w:rsid w:val="004E311B"/>
    <w:rsid w:val="004E3197"/>
    <w:rsid w:val="004E588D"/>
    <w:rsid w:val="004E588E"/>
    <w:rsid w:val="004E6F95"/>
    <w:rsid w:val="004E721C"/>
    <w:rsid w:val="004E7CEB"/>
    <w:rsid w:val="004F0068"/>
    <w:rsid w:val="004F009C"/>
    <w:rsid w:val="004F03DF"/>
    <w:rsid w:val="004F053F"/>
    <w:rsid w:val="004F09D6"/>
    <w:rsid w:val="004F17BE"/>
    <w:rsid w:val="004F1C28"/>
    <w:rsid w:val="004F217D"/>
    <w:rsid w:val="004F32F5"/>
    <w:rsid w:val="004F37A1"/>
    <w:rsid w:val="004F3D50"/>
    <w:rsid w:val="004F447E"/>
    <w:rsid w:val="004F49AD"/>
    <w:rsid w:val="004F4D3C"/>
    <w:rsid w:val="004F4F98"/>
    <w:rsid w:val="004F503E"/>
    <w:rsid w:val="004F5665"/>
    <w:rsid w:val="004F5735"/>
    <w:rsid w:val="004F7206"/>
    <w:rsid w:val="005004C8"/>
    <w:rsid w:val="00500D5E"/>
    <w:rsid w:val="00500F38"/>
    <w:rsid w:val="00500F76"/>
    <w:rsid w:val="00501064"/>
    <w:rsid w:val="00501215"/>
    <w:rsid w:val="00503C4A"/>
    <w:rsid w:val="005040BB"/>
    <w:rsid w:val="0050517E"/>
    <w:rsid w:val="00505319"/>
    <w:rsid w:val="005056BE"/>
    <w:rsid w:val="005059AD"/>
    <w:rsid w:val="005059F1"/>
    <w:rsid w:val="005067D5"/>
    <w:rsid w:val="005067DB"/>
    <w:rsid w:val="00506C8E"/>
    <w:rsid w:val="00507292"/>
    <w:rsid w:val="00510FA9"/>
    <w:rsid w:val="00511141"/>
    <w:rsid w:val="00511A8E"/>
    <w:rsid w:val="00513FC5"/>
    <w:rsid w:val="00514923"/>
    <w:rsid w:val="005159AB"/>
    <w:rsid w:val="005159E2"/>
    <w:rsid w:val="005163EC"/>
    <w:rsid w:val="005165D6"/>
    <w:rsid w:val="0051672A"/>
    <w:rsid w:val="00516BAE"/>
    <w:rsid w:val="00516FE8"/>
    <w:rsid w:val="00517A88"/>
    <w:rsid w:val="00517BBC"/>
    <w:rsid w:val="00520576"/>
    <w:rsid w:val="00520719"/>
    <w:rsid w:val="00520BAC"/>
    <w:rsid w:val="00520C8D"/>
    <w:rsid w:val="00521291"/>
    <w:rsid w:val="00522D53"/>
    <w:rsid w:val="00522F0E"/>
    <w:rsid w:val="0052362C"/>
    <w:rsid w:val="00524328"/>
    <w:rsid w:val="005244EC"/>
    <w:rsid w:val="00524638"/>
    <w:rsid w:val="00524673"/>
    <w:rsid w:val="00526BDC"/>
    <w:rsid w:val="00526DCB"/>
    <w:rsid w:val="00527F53"/>
    <w:rsid w:val="005309F3"/>
    <w:rsid w:val="00530C3C"/>
    <w:rsid w:val="00530E68"/>
    <w:rsid w:val="00531564"/>
    <w:rsid w:val="005323C4"/>
    <w:rsid w:val="00532C9E"/>
    <w:rsid w:val="00532DCE"/>
    <w:rsid w:val="0053314D"/>
    <w:rsid w:val="005331B6"/>
    <w:rsid w:val="0053476F"/>
    <w:rsid w:val="00534A71"/>
    <w:rsid w:val="00535562"/>
    <w:rsid w:val="005359A3"/>
    <w:rsid w:val="00535E34"/>
    <w:rsid w:val="00536A11"/>
    <w:rsid w:val="00537D8A"/>
    <w:rsid w:val="005401B0"/>
    <w:rsid w:val="0054077C"/>
    <w:rsid w:val="00540A4C"/>
    <w:rsid w:val="00541750"/>
    <w:rsid w:val="005417B0"/>
    <w:rsid w:val="0054257F"/>
    <w:rsid w:val="005429F0"/>
    <w:rsid w:val="00542E92"/>
    <w:rsid w:val="0054316E"/>
    <w:rsid w:val="00543B95"/>
    <w:rsid w:val="00544260"/>
    <w:rsid w:val="005443C6"/>
    <w:rsid w:val="00544559"/>
    <w:rsid w:val="00545182"/>
    <w:rsid w:val="00545A57"/>
    <w:rsid w:val="00545C5A"/>
    <w:rsid w:val="00545E45"/>
    <w:rsid w:val="0054640D"/>
    <w:rsid w:val="00546420"/>
    <w:rsid w:val="005475D7"/>
    <w:rsid w:val="00547A35"/>
    <w:rsid w:val="00547F07"/>
    <w:rsid w:val="00550C17"/>
    <w:rsid w:val="00551202"/>
    <w:rsid w:val="005514B5"/>
    <w:rsid w:val="00551C81"/>
    <w:rsid w:val="00552857"/>
    <w:rsid w:val="00553592"/>
    <w:rsid w:val="00554119"/>
    <w:rsid w:val="00554FD6"/>
    <w:rsid w:val="00556876"/>
    <w:rsid w:val="00557106"/>
    <w:rsid w:val="005575F4"/>
    <w:rsid w:val="00557BB5"/>
    <w:rsid w:val="00557D83"/>
    <w:rsid w:val="00557ED4"/>
    <w:rsid w:val="005601EA"/>
    <w:rsid w:val="00560405"/>
    <w:rsid w:val="00560507"/>
    <w:rsid w:val="005607B1"/>
    <w:rsid w:val="005608B1"/>
    <w:rsid w:val="00560CAD"/>
    <w:rsid w:val="00560E96"/>
    <w:rsid w:val="005621AE"/>
    <w:rsid w:val="005623A9"/>
    <w:rsid w:val="0056279F"/>
    <w:rsid w:val="00562FBA"/>
    <w:rsid w:val="005638DD"/>
    <w:rsid w:val="00563AE0"/>
    <w:rsid w:val="005644F3"/>
    <w:rsid w:val="00565BB4"/>
    <w:rsid w:val="00567A3C"/>
    <w:rsid w:val="0057013E"/>
    <w:rsid w:val="0057163B"/>
    <w:rsid w:val="00571D14"/>
    <w:rsid w:val="00572056"/>
    <w:rsid w:val="00572A8B"/>
    <w:rsid w:val="005734F6"/>
    <w:rsid w:val="00573C91"/>
    <w:rsid w:val="00573E51"/>
    <w:rsid w:val="00574098"/>
    <w:rsid w:val="005741CC"/>
    <w:rsid w:val="00574DC9"/>
    <w:rsid w:val="00575082"/>
    <w:rsid w:val="00575290"/>
    <w:rsid w:val="0057532F"/>
    <w:rsid w:val="00575DA7"/>
    <w:rsid w:val="00576437"/>
    <w:rsid w:val="005769E1"/>
    <w:rsid w:val="00576BFD"/>
    <w:rsid w:val="00577642"/>
    <w:rsid w:val="005804B1"/>
    <w:rsid w:val="00580BB9"/>
    <w:rsid w:val="00580C7C"/>
    <w:rsid w:val="00580C7D"/>
    <w:rsid w:val="00580D95"/>
    <w:rsid w:val="00581429"/>
    <w:rsid w:val="00582429"/>
    <w:rsid w:val="005827E6"/>
    <w:rsid w:val="00582973"/>
    <w:rsid w:val="00582DCE"/>
    <w:rsid w:val="005834B7"/>
    <w:rsid w:val="00583A64"/>
    <w:rsid w:val="00583EE6"/>
    <w:rsid w:val="00584063"/>
    <w:rsid w:val="0058453C"/>
    <w:rsid w:val="00584548"/>
    <w:rsid w:val="005848E7"/>
    <w:rsid w:val="005851C2"/>
    <w:rsid w:val="00586375"/>
    <w:rsid w:val="00586476"/>
    <w:rsid w:val="0058682F"/>
    <w:rsid w:val="00586B05"/>
    <w:rsid w:val="0058729E"/>
    <w:rsid w:val="00587679"/>
    <w:rsid w:val="005901E8"/>
    <w:rsid w:val="00590627"/>
    <w:rsid w:val="005906DF"/>
    <w:rsid w:val="00590B6A"/>
    <w:rsid w:val="00591302"/>
    <w:rsid w:val="005922A7"/>
    <w:rsid w:val="00592717"/>
    <w:rsid w:val="00592AA4"/>
    <w:rsid w:val="00593873"/>
    <w:rsid w:val="00593B57"/>
    <w:rsid w:val="00593D27"/>
    <w:rsid w:val="00593E7C"/>
    <w:rsid w:val="00593EAE"/>
    <w:rsid w:val="00594060"/>
    <w:rsid w:val="005944B0"/>
    <w:rsid w:val="00595634"/>
    <w:rsid w:val="005963C6"/>
    <w:rsid w:val="00596895"/>
    <w:rsid w:val="00596A83"/>
    <w:rsid w:val="00596C03"/>
    <w:rsid w:val="005A045D"/>
    <w:rsid w:val="005A07FB"/>
    <w:rsid w:val="005A0B89"/>
    <w:rsid w:val="005A0DBC"/>
    <w:rsid w:val="005A1FA4"/>
    <w:rsid w:val="005A1FF5"/>
    <w:rsid w:val="005A2031"/>
    <w:rsid w:val="005A2C37"/>
    <w:rsid w:val="005A34FE"/>
    <w:rsid w:val="005A3A7F"/>
    <w:rsid w:val="005A4186"/>
    <w:rsid w:val="005A41A2"/>
    <w:rsid w:val="005A513F"/>
    <w:rsid w:val="005A5375"/>
    <w:rsid w:val="005A57AC"/>
    <w:rsid w:val="005A5860"/>
    <w:rsid w:val="005A6646"/>
    <w:rsid w:val="005A674B"/>
    <w:rsid w:val="005A692E"/>
    <w:rsid w:val="005A6E05"/>
    <w:rsid w:val="005A71F9"/>
    <w:rsid w:val="005A75A6"/>
    <w:rsid w:val="005B025E"/>
    <w:rsid w:val="005B0642"/>
    <w:rsid w:val="005B09BD"/>
    <w:rsid w:val="005B11BF"/>
    <w:rsid w:val="005B1C37"/>
    <w:rsid w:val="005B2040"/>
    <w:rsid w:val="005B2426"/>
    <w:rsid w:val="005B30F0"/>
    <w:rsid w:val="005B37F8"/>
    <w:rsid w:val="005B3C5A"/>
    <w:rsid w:val="005B4B15"/>
    <w:rsid w:val="005B5AF6"/>
    <w:rsid w:val="005B5D6D"/>
    <w:rsid w:val="005B5E7F"/>
    <w:rsid w:val="005B681B"/>
    <w:rsid w:val="005B77B5"/>
    <w:rsid w:val="005C066E"/>
    <w:rsid w:val="005C0FB9"/>
    <w:rsid w:val="005C10FE"/>
    <w:rsid w:val="005C14E0"/>
    <w:rsid w:val="005C1C49"/>
    <w:rsid w:val="005C239C"/>
    <w:rsid w:val="005C2FB9"/>
    <w:rsid w:val="005C3971"/>
    <w:rsid w:val="005C3B54"/>
    <w:rsid w:val="005C3EAC"/>
    <w:rsid w:val="005C4B0C"/>
    <w:rsid w:val="005C4CCB"/>
    <w:rsid w:val="005C543B"/>
    <w:rsid w:val="005C5517"/>
    <w:rsid w:val="005C6249"/>
    <w:rsid w:val="005C63F5"/>
    <w:rsid w:val="005C647A"/>
    <w:rsid w:val="005C680D"/>
    <w:rsid w:val="005C716A"/>
    <w:rsid w:val="005C799E"/>
    <w:rsid w:val="005D02E2"/>
    <w:rsid w:val="005D0EF3"/>
    <w:rsid w:val="005D1050"/>
    <w:rsid w:val="005D15B4"/>
    <w:rsid w:val="005D1726"/>
    <w:rsid w:val="005D183C"/>
    <w:rsid w:val="005D1C41"/>
    <w:rsid w:val="005D1E5A"/>
    <w:rsid w:val="005D2662"/>
    <w:rsid w:val="005D298D"/>
    <w:rsid w:val="005D31A8"/>
    <w:rsid w:val="005D32A9"/>
    <w:rsid w:val="005D32B3"/>
    <w:rsid w:val="005D34E4"/>
    <w:rsid w:val="005D45E3"/>
    <w:rsid w:val="005D50CE"/>
    <w:rsid w:val="005D5407"/>
    <w:rsid w:val="005D583C"/>
    <w:rsid w:val="005D6581"/>
    <w:rsid w:val="005D67F2"/>
    <w:rsid w:val="005D6F87"/>
    <w:rsid w:val="005E0AEE"/>
    <w:rsid w:val="005E1ADF"/>
    <w:rsid w:val="005E28D1"/>
    <w:rsid w:val="005E2D34"/>
    <w:rsid w:val="005E4445"/>
    <w:rsid w:val="005E4867"/>
    <w:rsid w:val="005E60A0"/>
    <w:rsid w:val="005E618F"/>
    <w:rsid w:val="005E6B90"/>
    <w:rsid w:val="005E6C1C"/>
    <w:rsid w:val="005E7AD7"/>
    <w:rsid w:val="005F0C6A"/>
    <w:rsid w:val="005F0FBB"/>
    <w:rsid w:val="005F2337"/>
    <w:rsid w:val="005F279B"/>
    <w:rsid w:val="005F2EE5"/>
    <w:rsid w:val="005F317A"/>
    <w:rsid w:val="005F45FE"/>
    <w:rsid w:val="005F5596"/>
    <w:rsid w:val="005F6888"/>
    <w:rsid w:val="005F6FA5"/>
    <w:rsid w:val="005F7702"/>
    <w:rsid w:val="005F78F1"/>
    <w:rsid w:val="00600167"/>
    <w:rsid w:val="00600BD5"/>
    <w:rsid w:val="00600F36"/>
    <w:rsid w:val="006010F8"/>
    <w:rsid w:val="0060201B"/>
    <w:rsid w:val="006022BC"/>
    <w:rsid w:val="006031A3"/>
    <w:rsid w:val="00603718"/>
    <w:rsid w:val="0060499C"/>
    <w:rsid w:val="0060580D"/>
    <w:rsid w:val="0060611A"/>
    <w:rsid w:val="00606519"/>
    <w:rsid w:val="0060653D"/>
    <w:rsid w:val="00606A0A"/>
    <w:rsid w:val="00607516"/>
    <w:rsid w:val="00607CD4"/>
    <w:rsid w:val="00610BB9"/>
    <w:rsid w:val="00612C42"/>
    <w:rsid w:val="00612E51"/>
    <w:rsid w:val="00613335"/>
    <w:rsid w:val="00613449"/>
    <w:rsid w:val="00614A69"/>
    <w:rsid w:val="0061535C"/>
    <w:rsid w:val="00615468"/>
    <w:rsid w:val="0061550D"/>
    <w:rsid w:val="0061581F"/>
    <w:rsid w:val="00616047"/>
    <w:rsid w:val="0061653B"/>
    <w:rsid w:val="00616852"/>
    <w:rsid w:val="00616925"/>
    <w:rsid w:val="00616A8E"/>
    <w:rsid w:val="00617243"/>
    <w:rsid w:val="00617943"/>
    <w:rsid w:val="00617BCA"/>
    <w:rsid w:val="00620A9D"/>
    <w:rsid w:val="00620FA2"/>
    <w:rsid w:val="00621FF0"/>
    <w:rsid w:val="00622E49"/>
    <w:rsid w:val="00623594"/>
    <w:rsid w:val="00625A5C"/>
    <w:rsid w:val="006261F3"/>
    <w:rsid w:val="00626796"/>
    <w:rsid w:val="00626E54"/>
    <w:rsid w:val="006300D6"/>
    <w:rsid w:val="00630429"/>
    <w:rsid w:val="00630431"/>
    <w:rsid w:val="00631307"/>
    <w:rsid w:val="00632043"/>
    <w:rsid w:val="006331D9"/>
    <w:rsid w:val="00633482"/>
    <w:rsid w:val="00634398"/>
    <w:rsid w:val="00634D73"/>
    <w:rsid w:val="0063628D"/>
    <w:rsid w:val="00636300"/>
    <w:rsid w:val="00636594"/>
    <w:rsid w:val="00636A5B"/>
    <w:rsid w:val="00637D08"/>
    <w:rsid w:val="00640DBF"/>
    <w:rsid w:val="00640FB3"/>
    <w:rsid w:val="006418E9"/>
    <w:rsid w:val="00641C53"/>
    <w:rsid w:val="00642E50"/>
    <w:rsid w:val="006432C8"/>
    <w:rsid w:val="0064610D"/>
    <w:rsid w:val="006465EA"/>
    <w:rsid w:val="00647755"/>
    <w:rsid w:val="00650CDC"/>
    <w:rsid w:val="00650DA1"/>
    <w:rsid w:val="006510DC"/>
    <w:rsid w:val="00651108"/>
    <w:rsid w:val="0065111A"/>
    <w:rsid w:val="006525C6"/>
    <w:rsid w:val="0065272A"/>
    <w:rsid w:val="00652FAA"/>
    <w:rsid w:val="00653D8C"/>
    <w:rsid w:val="0065629E"/>
    <w:rsid w:val="00656FAC"/>
    <w:rsid w:val="006571AD"/>
    <w:rsid w:val="006574CF"/>
    <w:rsid w:val="00657AC8"/>
    <w:rsid w:val="006603CA"/>
    <w:rsid w:val="00660611"/>
    <w:rsid w:val="00660B5B"/>
    <w:rsid w:val="00663F48"/>
    <w:rsid w:val="0066422E"/>
    <w:rsid w:val="00664350"/>
    <w:rsid w:val="00665841"/>
    <w:rsid w:val="00666E28"/>
    <w:rsid w:val="00666EA2"/>
    <w:rsid w:val="006670BB"/>
    <w:rsid w:val="00667A9B"/>
    <w:rsid w:val="00667AEA"/>
    <w:rsid w:val="0067024B"/>
    <w:rsid w:val="00670662"/>
    <w:rsid w:val="00672C25"/>
    <w:rsid w:val="00673081"/>
    <w:rsid w:val="00673320"/>
    <w:rsid w:val="006742FE"/>
    <w:rsid w:val="00675422"/>
    <w:rsid w:val="00675B6E"/>
    <w:rsid w:val="00675F94"/>
    <w:rsid w:val="0067620B"/>
    <w:rsid w:val="006765D6"/>
    <w:rsid w:val="006769C5"/>
    <w:rsid w:val="00676BE4"/>
    <w:rsid w:val="006775CF"/>
    <w:rsid w:val="00677879"/>
    <w:rsid w:val="00680576"/>
    <w:rsid w:val="00680F57"/>
    <w:rsid w:val="006820A6"/>
    <w:rsid w:val="006826DD"/>
    <w:rsid w:val="00682AC2"/>
    <w:rsid w:val="00683315"/>
    <w:rsid w:val="00683865"/>
    <w:rsid w:val="0068448C"/>
    <w:rsid w:val="006846A4"/>
    <w:rsid w:val="00684799"/>
    <w:rsid w:val="00684D84"/>
    <w:rsid w:val="00684FCF"/>
    <w:rsid w:val="0068586B"/>
    <w:rsid w:val="00686009"/>
    <w:rsid w:val="006867E6"/>
    <w:rsid w:val="00690EC1"/>
    <w:rsid w:val="00691A99"/>
    <w:rsid w:val="00691EBD"/>
    <w:rsid w:val="00691FF1"/>
    <w:rsid w:val="00693221"/>
    <w:rsid w:val="00693B3A"/>
    <w:rsid w:val="00693B51"/>
    <w:rsid w:val="00693CD6"/>
    <w:rsid w:val="006949DD"/>
    <w:rsid w:val="00695AEE"/>
    <w:rsid w:val="00695E5D"/>
    <w:rsid w:val="00695FAD"/>
    <w:rsid w:val="0069634A"/>
    <w:rsid w:val="00696921"/>
    <w:rsid w:val="00696CE7"/>
    <w:rsid w:val="00696F2C"/>
    <w:rsid w:val="006970D6"/>
    <w:rsid w:val="006970FC"/>
    <w:rsid w:val="00697C3A"/>
    <w:rsid w:val="00697D15"/>
    <w:rsid w:val="006A0076"/>
    <w:rsid w:val="006A0604"/>
    <w:rsid w:val="006A1BA5"/>
    <w:rsid w:val="006A1CA1"/>
    <w:rsid w:val="006A2238"/>
    <w:rsid w:val="006A3359"/>
    <w:rsid w:val="006A347B"/>
    <w:rsid w:val="006A3C72"/>
    <w:rsid w:val="006A3E72"/>
    <w:rsid w:val="006A4EEE"/>
    <w:rsid w:val="006A51D6"/>
    <w:rsid w:val="006A541F"/>
    <w:rsid w:val="006A5BD5"/>
    <w:rsid w:val="006A5CB0"/>
    <w:rsid w:val="006A6491"/>
    <w:rsid w:val="006A68CA"/>
    <w:rsid w:val="006A6CDC"/>
    <w:rsid w:val="006A747A"/>
    <w:rsid w:val="006A790B"/>
    <w:rsid w:val="006A7ACD"/>
    <w:rsid w:val="006A7EAD"/>
    <w:rsid w:val="006B037B"/>
    <w:rsid w:val="006B11D5"/>
    <w:rsid w:val="006B1647"/>
    <w:rsid w:val="006B1F07"/>
    <w:rsid w:val="006B261B"/>
    <w:rsid w:val="006B27F0"/>
    <w:rsid w:val="006B366C"/>
    <w:rsid w:val="006B376F"/>
    <w:rsid w:val="006B3FF9"/>
    <w:rsid w:val="006B56FD"/>
    <w:rsid w:val="006B67E6"/>
    <w:rsid w:val="006B6D3F"/>
    <w:rsid w:val="006B78C6"/>
    <w:rsid w:val="006B7F6D"/>
    <w:rsid w:val="006C05F2"/>
    <w:rsid w:val="006C0878"/>
    <w:rsid w:val="006C0CD4"/>
    <w:rsid w:val="006C1164"/>
    <w:rsid w:val="006C207C"/>
    <w:rsid w:val="006C26AC"/>
    <w:rsid w:val="006C27C3"/>
    <w:rsid w:val="006C2819"/>
    <w:rsid w:val="006C2DBA"/>
    <w:rsid w:val="006C3082"/>
    <w:rsid w:val="006C3B19"/>
    <w:rsid w:val="006C3D1F"/>
    <w:rsid w:val="006C480A"/>
    <w:rsid w:val="006C4944"/>
    <w:rsid w:val="006C631D"/>
    <w:rsid w:val="006C6754"/>
    <w:rsid w:val="006C6947"/>
    <w:rsid w:val="006C6BB8"/>
    <w:rsid w:val="006C6CE1"/>
    <w:rsid w:val="006C7D6C"/>
    <w:rsid w:val="006D00C8"/>
    <w:rsid w:val="006D1B91"/>
    <w:rsid w:val="006D1E94"/>
    <w:rsid w:val="006D27FB"/>
    <w:rsid w:val="006D3320"/>
    <w:rsid w:val="006D361A"/>
    <w:rsid w:val="006D37DB"/>
    <w:rsid w:val="006D4360"/>
    <w:rsid w:val="006D482E"/>
    <w:rsid w:val="006D4B10"/>
    <w:rsid w:val="006D4EB4"/>
    <w:rsid w:val="006D4F30"/>
    <w:rsid w:val="006D52C4"/>
    <w:rsid w:val="006D5F2D"/>
    <w:rsid w:val="006D6AC5"/>
    <w:rsid w:val="006D732B"/>
    <w:rsid w:val="006D7BA1"/>
    <w:rsid w:val="006D7F7F"/>
    <w:rsid w:val="006E00C3"/>
    <w:rsid w:val="006E03C2"/>
    <w:rsid w:val="006E11F7"/>
    <w:rsid w:val="006E1908"/>
    <w:rsid w:val="006E21A7"/>
    <w:rsid w:val="006E253A"/>
    <w:rsid w:val="006E32A5"/>
    <w:rsid w:val="006E3A1D"/>
    <w:rsid w:val="006E46C0"/>
    <w:rsid w:val="006E5377"/>
    <w:rsid w:val="006E56B8"/>
    <w:rsid w:val="006E73B2"/>
    <w:rsid w:val="006E76C7"/>
    <w:rsid w:val="006E7A1F"/>
    <w:rsid w:val="006F0532"/>
    <w:rsid w:val="006F068F"/>
    <w:rsid w:val="006F081B"/>
    <w:rsid w:val="006F0B83"/>
    <w:rsid w:val="006F1E59"/>
    <w:rsid w:val="006F2A37"/>
    <w:rsid w:val="006F2C1D"/>
    <w:rsid w:val="006F33A8"/>
    <w:rsid w:val="006F33AD"/>
    <w:rsid w:val="006F3E0C"/>
    <w:rsid w:val="006F4664"/>
    <w:rsid w:val="006F47C4"/>
    <w:rsid w:val="006F491F"/>
    <w:rsid w:val="006F4972"/>
    <w:rsid w:val="006F4FF2"/>
    <w:rsid w:val="006F59B9"/>
    <w:rsid w:val="006F63B1"/>
    <w:rsid w:val="006F64AB"/>
    <w:rsid w:val="006F6664"/>
    <w:rsid w:val="006F6686"/>
    <w:rsid w:val="006F7007"/>
    <w:rsid w:val="006F72D3"/>
    <w:rsid w:val="006F7CA3"/>
    <w:rsid w:val="0070054F"/>
    <w:rsid w:val="007020B4"/>
    <w:rsid w:val="007022E1"/>
    <w:rsid w:val="007031DB"/>
    <w:rsid w:val="0070324C"/>
    <w:rsid w:val="00703289"/>
    <w:rsid w:val="007038D3"/>
    <w:rsid w:val="00704FF8"/>
    <w:rsid w:val="007057D7"/>
    <w:rsid w:val="0070603F"/>
    <w:rsid w:val="007100B4"/>
    <w:rsid w:val="007102B3"/>
    <w:rsid w:val="007102BE"/>
    <w:rsid w:val="0071037A"/>
    <w:rsid w:val="007114A9"/>
    <w:rsid w:val="00711E40"/>
    <w:rsid w:val="00712287"/>
    <w:rsid w:val="00713DFD"/>
    <w:rsid w:val="00714B31"/>
    <w:rsid w:val="00714B98"/>
    <w:rsid w:val="00714C5B"/>
    <w:rsid w:val="00714D15"/>
    <w:rsid w:val="00716672"/>
    <w:rsid w:val="00716CE4"/>
    <w:rsid w:val="00716FA9"/>
    <w:rsid w:val="00717CAB"/>
    <w:rsid w:val="0072036E"/>
    <w:rsid w:val="0072049A"/>
    <w:rsid w:val="007219F4"/>
    <w:rsid w:val="00721A38"/>
    <w:rsid w:val="007226A0"/>
    <w:rsid w:val="00723780"/>
    <w:rsid w:val="00723FA0"/>
    <w:rsid w:val="007244AF"/>
    <w:rsid w:val="00724873"/>
    <w:rsid w:val="007252AA"/>
    <w:rsid w:val="00726947"/>
    <w:rsid w:val="00726A40"/>
    <w:rsid w:val="00727340"/>
    <w:rsid w:val="00727517"/>
    <w:rsid w:val="0072758C"/>
    <w:rsid w:val="00730310"/>
    <w:rsid w:val="00730CC0"/>
    <w:rsid w:val="0073132E"/>
    <w:rsid w:val="00731A86"/>
    <w:rsid w:val="00732AC2"/>
    <w:rsid w:val="00733124"/>
    <w:rsid w:val="007336AD"/>
    <w:rsid w:val="007336B8"/>
    <w:rsid w:val="0073373F"/>
    <w:rsid w:val="0073388B"/>
    <w:rsid w:val="007342AC"/>
    <w:rsid w:val="0073448F"/>
    <w:rsid w:val="00734C6F"/>
    <w:rsid w:val="00734F42"/>
    <w:rsid w:val="00735445"/>
    <w:rsid w:val="007358E8"/>
    <w:rsid w:val="00735A49"/>
    <w:rsid w:val="00735ECF"/>
    <w:rsid w:val="00736081"/>
    <w:rsid w:val="00736BBC"/>
    <w:rsid w:val="00737CAE"/>
    <w:rsid w:val="0074030E"/>
    <w:rsid w:val="007406C5"/>
    <w:rsid w:val="00740D85"/>
    <w:rsid w:val="007419E2"/>
    <w:rsid w:val="007421C9"/>
    <w:rsid w:val="00742313"/>
    <w:rsid w:val="00742375"/>
    <w:rsid w:val="0074433C"/>
    <w:rsid w:val="00744AA5"/>
    <w:rsid w:val="00744B13"/>
    <w:rsid w:val="00745ADD"/>
    <w:rsid w:val="00746443"/>
    <w:rsid w:val="0074680C"/>
    <w:rsid w:val="00746A4C"/>
    <w:rsid w:val="00746FA4"/>
    <w:rsid w:val="00747945"/>
    <w:rsid w:val="00747EB6"/>
    <w:rsid w:val="007504DC"/>
    <w:rsid w:val="0075276F"/>
    <w:rsid w:val="00752C3E"/>
    <w:rsid w:val="007531F9"/>
    <w:rsid w:val="007547B9"/>
    <w:rsid w:val="00754A07"/>
    <w:rsid w:val="00754EE0"/>
    <w:rsid w:val="0075569C"/>
    <w:rsid w:val="00755F8C"/>
    <w:rsid w:val="007569E0"/>
    <w:rsid w:val="00757204"/>
    <w:rsid w:val="0076092A"/>
    <w:rsid w:val="00760B1A"/>
    <w:rsid w:val="00760C5D"/>
    <w:rsid w:val="007610C0"/>
    <w:rsid w:val="00762615"/>
    <w:rsid w:val="007626D9"/>
    <w:rsid w:val="00762F16"/>
    <w:rsid w:val="0076376D"/>
    <w:rsid w:val="00763A50"/>
    <w:rsid w:val="00763CE9"/>
    <w:rsid w:val="00763F22"/>
    <w:rsid w:val="00765B01"/>
    <w:rsid w:val="00765B34"/>
    <w:rsid w:val="00766013"/>
    <w:rsid w:val="00766187"/>
    <w:rsid w:val="007674E5"/>
    <w:rsid w:val="00767B06"/>
    <w:rsid w:val="00770230"/>
    <w:rsid w:val="00770944"/>
    <w:rsid w:val="00770AEF"/>
    <w:rsid w:val="00771198"/>
    <w:rsid w:val="00771FD2"/>
    <w:rsid w:val="00772075"/>
    <w:rsid w:val="007725F7"/>
    <w:rsid w:val="00773466"/>
    <w:rsid w:val="007734DC"/>
    <w:rsid w:val="00773AA2"/>
    <w:rsid w:val="00774083"/>
    <w:rsid w:val="00774284"/>
    <w:rsid w:val="0077430B"/>
    <w:rsid w:val="00774A37"/>
    <w:rsid w:val="00775934"/>
    <w:rsid w:val="00775CC2"/>
    <w:rsid w:val="00776377"/>
    <w:rsid w:val="0077719D"/>
    <w:rsid w:val="00777C97"/>
    <w:rsid w:val="00777DCF"/>
    <w:rsid w:val="00777F0D"/>
    <w:rsid w:val="0078013E"/>
    <w:rsid w:val="00780699"/>
    <w:rsid w:val="00780810"/>
    <w:rsid w:val="007815A0"/>
    <w:rsid w:val="0078162D"/>
    <w:rsid w:val="00781B0D"/>
    <w:rsid w:val="00782187"/>
    <w:rsid w:val="007830CC"/>
    <w:rsid w:val="007837BD"/>
    <w:rsid w:val="00783992"/>
    <w:rsid w:val="00783E1C"/>
    <w:rsid w:val="007840BB"/>
    <w:rsid w:val="00784380"/>
    <w:rsid w:val="007848A1"/>
    <w:rsid w:val="0078545F"/>
    <w:rsid w:val="00785581"/>
    <w:rsid w:val="007900A0"/>
    <w:rsid w:val="00790655"/>
    <w:rsid w:val="00790BE3"/>
    <w:rsid w:val="00791606"/>
    <w:rsid w:val="00791B09"/>
    <w:rsid w:val="00792074"/>
    <w:rsid w:val="007920D9"/>
    <w:rsid w:val="00792844"/>
    <w:rsid w:val="007941DD"/>
    <w:rsid w:val="007945A0"/>
    <w:rsid w:val="007947B3"/>
    <w:rsid w:val="00794D26"/>
    <w:rsid w:val="007954E7"/>
    <w:rsid w:val="007955E2"/>
    <w:rsid w:val="00795A06"/>
    <w:rsid w:val="0079613C"/>
    <w:rsid w:val="007971E1"/>
    <w:rsid w:val="00797A24"/>
    <w:rsid w:val="007A017F"/>
    <w:rsid w:val="007A0E88"/>
    <w:rsid w:val="007A1002"/>
    <w:rsid w:val="007A1AB0"/>
    <w:rsid w:val="007A1C64"/>
    <w:rsid w:val="007A2451"/>
    <w:rsid w:val="007A39E9"/>
    <w:rsid w:val="007A3C4B"/>
    <w:rsid w:val="007A3ED9"/>
    <w:rsid w:val="007A5161"/>
    <w:rsid w:val="007A5396"/>
    <w:rsid w:val="007A6780"/>
    <w:rsid w:val="007A6DF4"/>
    <w:rsid w:val="007A7093"/>
    <w:rsid w:val="007A79F6"/>
    <w:rsid w:val="007A7E1A"/>
    <w:rsid w:val="007A7FDB"/>
    <w:rsid w:val="007B15C5"/>
    <w:rsid w:val="007B184F"/>
    <w:rsid w:val="007B18B3"/>
    <w:rsid w:val="007B1CCA"/>
    <w:rsid w:val="007B2338"/>
    <w:rsid w:val="007B2444"/>
    <w:rsid w:val="007B281B"/>
    <w:rsid w:val="007B4308"/>
    <w:rsid w:val="007B485D"/>
    <w:rsid w:val="007B49E0"/>
    <w:rsid w:val="007B4B09"/>
    <w:rsid w:val="007B4D96"/>
    <w:rsid w:val="007B5A02"/>
    <w:rsid w:val="007B663A"/>
    <w:rsid w:val="007B7F57"/>
    <w:rsid w:val="007C045D"/>
    <w:rsid w:val="007C1996"/>
    <w:rsid w:val="007C2465"/>
    <w:rsid w:val="007C3693"/>
    <w:rsid w:val="007C4134"/>
    <w:rsid w:val="007C4485"/>
    <w:rsid w:val="007C4B81"/>
    <w:rsid w:val="007C5215"/>
    <w:rsid w:val="007C528D"/>
    <w:rsid w:val="007C5298"/>
    <w:rsid w:val="007C54FE"/>
    <w:rsid w:val="007C569E"/>
    <w:rsid w:val="007C57DC"/>
    <w:rsid w:val="007C5FF8"/>
    <w:rsid w:val="007C7301"/>
    <w:rsid w:val="007C7FB1"/>
    <w:rsid w:val="007D00AC"/>
    <w:rsid w:val="007D05AE"/>
    <w:rsid w:val="007D0AEA"/>
    <w:rsid w:val="007D13F5"/>
    <w:rsid w:val="007D15AB"/>
    <w:rsid w:val="007D1736"/>
    <w:rsid w:val="007D18D5"/>
    <w:rsid w:val="007D21FE"/>
    <w:rsid w:val="007D228F"/>
    <w:rsid w:val="007D27B3"/>
    <w:rsid w:val="007D2AEB"/>
    <w:rsid w:val="007D31C3"/>
    <w:rsid w:val="007D4424"/>
    <w:rsid w:val="007D4FDE"/>
    <w:rsid w:val="007D5229"/>
    <w:rsid w:val="007D5699"/>
    <w:rsid w:val="007D5CFF"/>
    <w:rsid w:val="007D6653"/>
    <w:rsid w:val="007D720B"/>
    <w:rsid w:val="007D74EE"/>
    <w:rsid w:val="007D7CEE"/>
    <w:rsid w:val="007E033A"/>
    <w:rsid w:val="007E055E"/>
    <w:rsid w:val="007E05E5"/>
    <w:rsid w:val="007E0872"/>
    <w:rsid w:val="007E08F5"/>
    <w:rsid w:val="007E0CFC"/>
    <w:rsid w:val="007E17E9"/>
    <w:rsid w:val="007E1AD3"/>
    <w:rsid w:val="007E1C0F"/>
    <w:rsid w:val="007E2680"/>
    <w:rsid w:val="007E2DE3"/>
    <w:rsid w:val="007E3F19"/>
    <w:rsid w:val="007E5BC1"/>
    <w:rsid w:val="007E5D61"/>
    <w:rsid w:val="007E6DEE"/>
    <w:rsid w:val="007E70A9"/>
    <w:rsid w:val="007E77FB"/>
    <w:rsid w:val="007E7B11"/>
    <w:rsid w:val="007E7B29"/>
    <w:rsid w:val="007F07AA"/>
    <w:rsid w:val="007F1151"/>
    <w:rsid w:val="007F1189"/>
    <w:rsid w:val="007F16E7"/>
    <w:rsid w:val="007F1B3E"/>
    <w:rsid w:val="007F32DB"/>
    <w:rsid w:val="007F3A2C"/>
    <w:rsid w:val="007F4AE7"/>
    <w:rsid w:val="007F4BDB"/>
    <w:rsid w:val="007F5C01"/>
    <w:rsid w:val="007F6807"/>
    <w:rsid w:val="007F6F1D"/>
    <w:rsid w:val="007F77C4"/>
    <w:rsid w:val="0080011E"/>
    <w:rsid w:val="00800D32"/>
    <w:rsid w:val="008022C7"/>
    <w:rsid w:val="0080256F"/>
    <w:rsid w:val="00802B8A"/>
    <w:rsid w:val="00802BA2"/>
    <w:rsid w:val="00802F44"/>
    <w:rsid w:val="0080312A"/>
    <w:rsid w:val="00803266"/>
    <w:rsid w:val="0080364A"/>
    <w:rsid w:val="00803A11"/>
    <w:rsid w:val="00804C5C"/>
    <w:rsid w:val="00804CFD"/>
    <w:rsid w:val="00805585"/>
    <w:rsid w:val="00805886"/>
    <w:rsid w:val="00805B60"/>
    <w:rsid w:val="00805E34"/>
    <w:rsid w:val="00805F89"/>
    <w:rsid w:val="00806BAD"/>
    <w:rsid w:val="00806E1F"/>
    <w:rsid w:val="00807714"/>
    <w:rsid w:val="00810121"/>
    <w:rsid w:val="0081030F"/>
    <w:rsid w:val="0081077D"/>
    <w:rsid w:val="00810786"/>
    <w:rsid w:val="00811116"/>
    <w:rsid w:val="00811861"/>
    <w:rsid w:val="00811A14"/>
    <w:rsid w:val="0081261B"/>
    <w:rsid w:val="00812C62"/>
    <w:rsid w:val="00812D98"/>
    <w:rsid w:val="00813A0F"/>
    <w:rsid w:val="00813B68"/>
    <w:rsid w:val="00815AAE"/>
    <w:rsid w:val="00816875"/>
    <w:rsid w:val="00816E26"/>
    <w:rsid w:val="00817831"/>
    <w:rsid w:val="00817CC2"/>
    <w:rsid w:val="00817D16"/>
    <w:rsid w:val="00817E4F"/>
    <w:rsid w:val="00821B0D"/>
    <w:rsid w:val="00823A64"/>
    <w:rsid w:val="00823C6A"/>
    <w:rsid w:val="00823D6D"/>
    <w:rsid w:val="00823DFF"/>
    <w:rsid w:val="0082413F"/>
    <w:rsid w:val="00824533"/>
    <w:rsid w:val="00824D25"/>
    <w:rsid w:val="00824DEB"/>
    <w:rsid w:val="00825517"/>
    <w:rsid w:val="00825E09"/>
    <w:rsid w:val="00825ED8"/>
    <w:rsid w:val="008270A5"/>
    <w:rsid w:val="00831CCA"/>
    <w:rsid w:val="00831E4C"/>
    <w:rsid w:val="00831ECC"/>
    <w:rsid w:val="00832E40"/>
    <w:rsid w:val="0083333D"/>
    <w:rsid w:val="008333FA"/>
    <w:rsid w:val="0083532D"/>
    <w:rsid w:val="008355DB"/>
    <w:rsid w:val="0083572D"/>
    <w:rsid w:val="00836812"/>
    <w:rsid w:val="0083682F"/>
    <w:rsid w:val="00836B18"/>
    <w:rsid w:val="00836B7D"/>
    <w:rsid w:val="00837279"/>
    <w:rsid w:val="008373F8"/>
    <w:rsid w:val="00840049"/>
    <w:rsid w:val="00840267"/>
    <w:rsid w:val="00840502"/>
    <w:rsid w:val="0084153B"/>
    <w:rsid w:val="0084165D"/>
    <w:rsid w:val="00842AD5"/>
    <w:rsid w:val="0084302C"/>
    <w:rsid w:val="00843705"/>
    <w:rsid w:val="00843B53"/>
    <w:rsid w:val="00843D23"/>
    <w:rsid w:val="00844723"/>
    <w:rsid w:val="0084610F"/>
    <w:rsid w:val="0084694B"/>
    <w:rsid w:val="00850EED"/>
    <w:rsid w:val="008519E4"/>
    <w:rsid w:val="00852313"/>
    <w:rsid w:val="00852384"/>
    <w:rsid w:val="008524BD"/>
    <w:rsid w:val="008524E9"/>
    <w:rsid w:val="00852CFA"/>
    <w:rsid w:val="00854641"/>
    <w:rsid w:val="00854CAF"/>
    <w:rsid w:val="008551C2"/>
    <w:rsid w:val="00855343"/>
    <w:rsid w:val="0085590B"/>
    <w:rsid w:val="00855CE8"/>
    <w:rsid w:val="008567F1"/>
    <w:rsid w:val="008568BD"/>
    <w:rsid w:val="00856950"/>
    <w:rsid w:val="00856DE9"/>
    <w:rsid w:val="0085767C"/>
    <w:rsid w:val="008605B1"/>
    <w:rsid w:val="008614A6"/>
    <w:rsid w:val="008615B2"/>
    <w:rsid w:val="00863DC7"/>
    <w:rsid w:val="00863F89"/>
    <w:rsid w:val="008646E7"/>
    <w:rsid w:val="00864CEF"/>
    <w:rsid w:val="00864DBA"/>
    <w:rsid w:val="0086598A"/>
    <w:rsid w:val="008659DA"/>
    <w:rsid w:val="0086669B"/>
    <w:rsid w:val="00866903"/>
    <w:rsid w:val="00870394"/>
    <w:rsid w:val="0087168D"/>
    <w:rsid w:val="00871D0A"/>
    <w:rsid w:val="008721A3"/>
    <w:rsid w:val="00872D9F"/>
    <w:rsid w:val="00872F4F"/>
    <w:rsid w:val="00874010"/>
    <w:rsid w:val="00874277"/>
    <w:rsid w:val="008744C9"/>
    <w:rsid w:val="00874664"/>
    <w:rsid w:val="00874A89"/>
    <w:rsid w:val="00874D96"/>
    <w:rsid w:val="00874EAF"/>
    <w:rsid w:val="00875604"/>
    <w:rsid w:val="0088008A"/>
    <w:rsid w:val="008801DA"/>
    <w:rsid w:val="008806F7"/>
    <w:rsid w:val="00880F9F"/>
    <w:rsid w:val="00881E7D"/>
    <w:rsid w:val="008822DA"/>
    <w:rsid w:val="00882361"/>
    <w:rsid w:val="00882886"/>
    <w:rsid w:val="00882BB4"/>
    <w:rsid w:val="008831E3"/>
    <w:rsid w:val="00885889"/>
    <w:rsid w:val="00886089"/>
    <w:rsid w:val="00886564"/>
    <w:rsid w:val="008867B7"/>
    <w:rsid w:val="00887245"/>
    <w:rsid w:val="0088753A"/>
    <w:rsid w:val="008901F0"/>
    <w:rsid w:val="0089034E"/>
    <w:rsid w:val="00890733"/>
    <w:rsid w:val="008912D0"/>
    <w:rsid w:val="00892FF5"/>
    <w:rsid w:val="008939B4"/>
    <w:rsid w:val="00894316"/>
    <w:rsid w:val="00894E5C"/>
    <w:rsid w:val="008956FB"/>
    <w:rsid w:val="008957D4"/>
    <w:rsid w:val="00895AA0"/>
    <w:rsid w:val="00895DAE"/>
    <w:rsid w:val="0089622F"/>
    <w:rsid w:val="00896949"/>
    <w:rsid w:val="008969C9"/>
    <w:rsid w:val="00897115"/>
    <w:rsid w:val="0089726B"/>
    <w:rsid w:val="00897672"/>
    <w:rsid w:val="008976CE"/>
    <w:rsid w:val="008A05F9"/>
    <w:rsid w:val="008A0899"/>
    <w:rsid w:val="008A08D6"/>
    <w:rsid w:val="008A1184"/>
    <w:rsid w:val="008A1609"/>
    <w:rsid w:val="008A1732"/>
    <w:rsid w:val="008A33EB"/>
    <w:rsid w:val="008A3447"/>
    <w:rsid w:val="008A5B43"/>
    <w:rsid w:val="008A5D7C"/>
    <w:rsid w:val="008A6163"/>
    <w:rsid w:val="008A755A"/>
    <w:rsid w:val="008A776F"/>
    <w:rsid w:val="008B09B9"/>
    <w:rsid w:val="008B17FD"/>
    <w:rsid w:val="008B18E3"/>
    <w:rsid w:val="008B2397"/>
    <w:rsid w:val="008B2439"/>
    <w:rsid w:val="008B4343"/>
    <w:rsid w:val="008B4E26"/>
    <w:rsid w:val="008B5D08"/>
    <w:rsid w:val="008B6866"/>
    <w:rsid w:val="008B7474"/>
    <w:rsid w:val="008B7A25"/>
    <w:rsid w:val="008B7FB5"/>
    <w:rsid w:val="008C0A78"/>
    <w:rsid w:val="008C164E"/>
    <w:rsid w:val="008C18CC"/>
    <w:rsid w:val="008C19F1"/>
    <w:rsid w:val="008C3C73"/>
    <w:rsid w:val="008C3E44"/>
    <w:rsid w:val="008C4C78"/>
    <w:rsid w:val="008C5BDF"/>
    <w:rsid w:val="008C6885"/>
    <w:rsid w:val="008C6E28"/>
    <w:rsid w:val="008C6E3A"/>
    <w:rsid w:val="008C7FF8"/>
    <w:rsid w:val="008D0897"/>
    <w:rsid w:val="008D2D02"/>
    <w:rsid w:val="008D4381"/>
    <w:rsid w:val="008D449C"/>
    <w:rsid w:val="008D48A6"/>
    <w:rsid w:val="008D51DA"/>
    <w:rsid w:val="008D5362"/>
    <w:rsid w:val="008D53B9"/>
    <w:rsid w:val="008D5530"/>
    <w:rsid w:val="008D5923"/>
    <w:rsid w:val="008D5F00"/>
    <w:rsid w:val="008D6657"/>
    <w:rsid w:val="008D6EB1"/>
    <w:rsid w:val="008D7399"/>
    <w:rsid w:val="008D7513"/>
    <w:rsid w:val="008D784C"/>
    <w:rsid w:val="008D7EC9"/>
    <w:rsid w:val="008E069B"/>
    <w:rsid w:val="008E077A"/>
    <w:rsid w:val="008E1698"/>
    <w:rsid w:val="008E180C"/>
    <w:rsid w:val="008E295A"/>
    <w:rsid w:val="008E29FA"/>
    <w:rsid w:val="008E3002"/>
    <w:rsid w:val="008E3DDC"/>
    <w:rsid w:val="008E44EC"/>
    <w:rsid w:val="008E4CC4"/>
    <w:rsid w:val="008E5273"/>
    <w:rsid w:val="008E548B"/>
    <w:rsid w:val="008E580A"/>
    <w:rsid w:val="008E5A6C"/>
    <w:rsid w:val="008E5F9F"/>
    <w:rsid w:val="008E60B9"/>
    <w:rsid w:val="008E6316"/>
    <w:rsid w:val="008E6BC8"/>
    <w:rsid w:val="008F0218"/>
    <w:rsid w:val="008F0638"/>
    <w:rsid w:val="008F06F8"/>
    <w:rsid w:val="008F15DC"/>
    <w:rsid w:val="008F2379"/>
    <w:rsid w:val="008F24A4"/>
    <w:rsid w:val="008F277B"/>
    <w:rsid w:val="008F292B"/>
    <w:rsid w:val="008F2E48"/>
    <w:rsid w:val="008F339C"/>
    <w:rsid w:val="008F3E83"/>
    <w:rsid w:val="008F4911"/>
    <w:rsid w:val="008F5408"/>
    <w:rsid w:val="008F5748"/>
    <w:rsid w:val="008F5AE8"/>
    <w:rsid w:val="008F6147"/>
    <w:rsid w:val="008F61E5"/>
    <w:rsid w:val="008F6A11"/>
    <w:rsid w:val="008F6C1D"/>
    <w:rsid w:val="008F6F4B"/>
    <w:rsid w:val="008F7489"/>
    <w:rsid w:val="008F75D5"/>
    <w:rsid w:val="008F7B10"/>
    <w:rsid w:val="008F7D85"/>
    <w:rsid w:val="008F7DDC"/>
    <w:rsid w:val="008F7EBB"/>
    <w:rsid w:val="00902A62"/>
    <w:rsid w:val="009038A5"/>
    <w:rsid w:val="00904306"/>
    <w:rsid w:val="00904829"/>
    <w:rsid w:val="00905FFF"/>
    <w:rsid w:val="00906D55"/>
    <w:rsid w:val="00906DAF"/>
    <w:rsid w:val="00906F0E"/>
    <w:rsid w:val="009104CA"/>
    <w:rsid w:val="009104F2"/>
    <w:rsid w:val="00910F3B"/>
    <w:rsid w:val="00911B32"/>
    <w:rsid w:val="00911EB1"/>
    <w:rsid w:val="009132BD"/>
    <w:rsid w:val="00913E21"/>
    <w:rsid w:val="00913E8D"/>
    <w:rsid w:val="0091409D"/>
    <w:rsid w:val="0091423F"/>
    <w:rsid w:val="0091461D"/>
    <w:rsid w:val="00914C60"/>
    <w:rsid w:val="00915BA1"/>
    <w:rsid w:val="0091601A"/>
    <w:rsid w:val="0091614B"/>
    <w:rsid w:val="009175F7"/>
    <w:rsid w:val="009179EB"/>
    <w:rsid w:val="00917C8B"/>
    <w:rsid w:val="00920318"/>
    <w:rsid w:val="00920613"/>
    <w:rsid w:val="009206C9"/>
    <w:rsid w:val="00920908"/>
    <w:rsid w:val="00920A7B"/>
    <w:rsid w:val="00920A83"/>
    <w:rsid w:val="00920C66"/>
    <w:rsid w:val="009216A1"/>
    <w:rsid w:val="009219D7"/>
    <w:rsid w:val="00921A22"/>
    <w:rsid w:val="00921D12"/>
    <w:rsid w:val="009233F2"/>
    <w:rsid w:val="009238E0"/>
    <w:rsid w:val="009244A5"/>
    <w:rsid w:val="00924EF4"/>
    <w:rsid w:val="009252B4"/>
    <w:rsid w:val="009255E8"/>
    <w:rsid w:val="0092579A"/>
    <w:rsid w:val="00925DD4"/>
    <w:rsid w:val="00925F72"/>
    <w:rsid w:val="00926008"/>
    <w:rsid w:val="00926926"/>
    <w:rsid w:val="00927164"/>
    <w:rsid w:val="0093127A"/>
    <w:rsid w:val="009313E2"/>
    <w:rsid w:val="009318F0"/>
    <w:rsid w:val="00931DD6"/>
    <w:rsid w:val="00931F37"/>
    <w:rsid w:val="0093232E"/>
    <w:rsid w:val="00932D50"/>
    <w:rsid w:val="0093343B"/>
    <w:rsid w:val="009344BA"/>
    <w:rsid w:val="00934A9B"/>
    <w:rsid w:val="00934D73"/>
    <w:rsid w:val="009351DF"/>
    <w:rsid w:val="00935840"/>
    <w:rsid w:val="009365B1"/>
    <w:rsid w:val="00936A1E"/>
    <w:rsid w:val="00937382"/>
    <w:rsid w:val="00937B99"/>
    <w:rsid w:val="009409C9"/>
    <w:rsid w:val="00940B27"/>
    <w:rsid w:val="00940E27"/>
    <w:rsid w:val="00940F90"/>
    <w:rsid w:val="00941BD4"/>
    <w:rsid w:val="00942BE4"/>
    <w:rsid w:val="00942EE5"/>
    <w:rsid w:val="0094306F"/>
    <w:rsid w:val="0094405D"/>
    <w:rsid w:val="0094524D"/>
    <w:rsid w:val="00945C54"/>
    <w:rsid w:val="00945D03"/>
    <w:rsid w:val="00946357"/>
    <w:rsid w:val="00946393"/>
    <w:rsid w:val="009469A7"/>
    <w:rsid w:val="00946AA1"/>
    <w:rsid w:val="00946D3A"/>
    <w:rsid w:val="009474F4"/>
    <w:rsid w:val="00950D4C"/>
    <w:rsid w:val="00950D95"/>
    <w:rsid w:val="00952092"/>
    <w:rsid w:val="009522E5"/>
    <w:rsid w:val="009528D3"/>
    <w:rsid w:val="00952909"/>
    <w:rsid w:val="00952D0F"/>
    <w:rsid w:val="00953438"/>
    <w:rsid w:val="00953D01"/>
    <w:rsid w:val="00954262"/>
    <w:rsid w:val="009543DE"/>
    <w:rsid w:val="00954413"/>
    <w:rsid w:val="00954514"/>
    <w:rsid w:val="00954959"/>
    <w:rsid w:val="00954FD5"/>
    <w:rsid w:val="0095615F"/>
    <w:rsid w:val="009568D6"/>
    <w:rsid w:val="00956E16"/>
    <w:rsid w:val="0095742F"/>
    <w:rsid w:val="009604E3"/>
    <w:rsid w:val="009606A6"/>
    <w:rsid w:val="009609C8"/>
    <w:rsid w:val="00960A3F"/>
    <w:rsid w:val="00961905"/>
    <w:rsid w:val="00961C12"/>
    <w:rsid w:val="0096237F"/>
    <w:rsid w:val="009626CA"/>
    <w:rsid w:val="00964BA5"/>
    <w:rsid w:val="0096547C"/>
    <w:rsid w:val="00966552"/>
    <w:rsid w:val="0096655E"/>
    <w:rsid w:val="00966D01"/>
    <w:rsid w:val="0096742E"/>
    <w:rsid w:val="0097020E"/>
    <w:rsid w:val="00971050"/>
    <w:rsid w:val="00971943"/>
    <w:rsid w:val="00972815"/>
    <w:rsid w:val="0097320F"/>
    <w:rsid w:val="00973F9D"/>
    <w:rsid w:val="009740DA"/>
    <w:rsid w:val="0097411A"/>
    <w:rsid w:val="00974170"/>
    <w:rsid w:val="0097426C"/>
    <w:rsid w:val="009742C3"/>
    <w:rsid w:val="00974885"/>
    <w:rsid w:val="00975D66"/>
    <w:rsid w:val="0097608F"/>
    <w:rsid w:val="009760AC"/>
    <w:rsid w:val="0097690B"/>
    <w:rsid w:val="00976AFD"/>
    <w:rsid w:val="00977397"/>
    <w:rsid w:val="009808A9"/>
    <w:rsid w:val="009809A7"/>
    <w:rsid w:val="009815A9"/>
    <w:rsid w:val="009817BE"/>
    <w:rsid w:val="009818A4"/>
    <w:rsid w:val="00981A2E"/>
    <w:rsid w:val="00982472"/>
    <w:rsid w:val="00983660"/>
    <w:rsid w:val="00984111"/>
    <w:rsid w:val="00984330"/>
    <w:rsid w:val="0098441E"/>
    <w:rsid w:val="00985262"/>
    <w:rsid w:val="009857ED"/>
    <w:rsid w:val="00985B42"/>
    <w:rsid w:val="00985EE1"/>
    <w:rsid w:val="00986214"/>
    <w:rsid w:val="009872B8"/>
    <w:rsid w:val="00987797"/>
    <w:rsid w:val="0099012B"/>
    <w:rsid w:val="009902C3"/>
    <w:rsid w:val="00990584"/>
    <w:rsid w:val="009908D5"/>
    <w:rsid w:val="00990A77"/>
    <w:rsid w:val="00990CF8"/>
    <w:rsid w:val="00991149"/>
    <w:rsid w:val="00991549"/>
    <w:rsid w:val="00991A10"/>
    <w:rsid w:val="00991C9A"/>
    <w:rsid w:val="009937A5"/>
    <w:rsid w:val="00993C22"/>
    <w:rsid w:val="00993E79"/>
    <w:rsid w:val="00994266"/>
    <w:rsid w:val="00994327"/>
    <w:rsid w:val="00995873"/>
    <w:rsid w:val="00995CC3"/>
    <w:rsid w:val="00996B57"/>
    <w:rsid w:val="00996E47"/>
    <w:rsid w:val="00997595"/>
    <w:rsid w:val="00997FE3"/>
    <w:rsid w:val="009A01CD"/>
    <w:rsid w:val="009A0D02"/>
    <w:rsid w:val="009A2247"/>
    <w:rsid w:val="009A2788"/>
    <w:rsid w:val="009A33A2"/>
    <w:rsid w:val="009A34B7"/>
    <w:rsid w:val="009A37F7"/>
    <w:rsid w:val="009A3D9B"/>
    <w:rsid w:val="009A3D9E"/>
    <w:rsid w:val="009A3F8C"/>
    <w:rsid w:val="009A4224"/>
    <w:rsid w:val="009A4E7E"/>
    <w:rsid w:val="009A51BE"/>
    <w:rsid w:val="009A566E"/>
    <w:rsid w:val="009A62C3"/>
    <w:rsid w:val="009A6596"/>
    <w:rsid w:val="009A6726"/>
    <w:rsid w:val="009A687C"/>
    <w:rsid w:val="009A70BF"/>
    <w:rsid w:val="009B10AF"/>
    <w:rsid w:val="009B2141"/>
    <w:rsid w:val="009B22E2"/>
    <w:rsid w:val="009B23DE"/>
    <w:rsid w:val="009B27E4"/>
    <w:rsid w:val="009B3FC5"/>
    <w:rsid w:val="009B3FEE"/>
    <w:rsid w:val="009B4489"/>
    <w:rsid w:val="009B4663"/>
    <w:rsid w:val="009B46D1"/>
    <w:rsid w:val="009B46D8"/>
    <w:rsid w:val="009B4AAA"/>
    <w:rsid w:val="009B529B"/>
    <w:rsid w:val="009B5796"/>
    <w:rsid w:val="009B60D7"/>
    <w:rsid w:val="009B6503"/>
    <w:rsid w:val="009B6696"/>
    <w:rsid w:val="009B7432"/>
    <w:rsid w:val="009C010B"/>
    <w:rsid w:val="009C041E"/>
    <w:rsid w:val="009C18A9"/>
    <w:rsid w:val="009C1CF9"/>
    <w:rsid w:val="009C1E6B"/>
    <w:rsid w:val="009C213A"/>
    <w:rsid w:val="009C23C7"/>
    <w:rsid w:val="009C2F7F"/>
    <w:rsid w:val="009C3E59"/>
    <w:rsid w:val="009C3EE5"/>
    <w:rsid w:val="009C443D"/>
    <w:rsid w:val="009C468B"/>
    <w:rsid w:val="009C4917"/>
    <w:rsid w:val="009C4A62"/>
    <w:rsid w:val="009C4B79"/>
    <w:rsid w:val="009C4D4C"/>
    <w:rsid w:val="009C556D"/>
    <w:rsid w:val="009C55B0"/>
    <w:rsid w:val="009C5BE2"/>
    <w:rsid w:val="009C660E"/>
    <w:rsid w:val="009C6796"/>
    <w:rsid w:val="009C717A"/>
    <w:rsid w:val="009C7677"/>
    <w:rsid w:val="009D04A2"/>
    <w:rsid w:val="009D1444"/>
    <w:rsid w:val="009D2211"/>
    <w:rsid w:val="009D2877"/>
    <w:rsid w:val="009D406F"/>
    <w:rsid w:val="009D5D49"/>
    <w:rsid w:val="009D6889"/>
    <w:rsid w:val="009D6F58"/>
    <w:rsid w:val="009D6F84"/>
    <w:rsid w:val="009E0814"/>
    <w:rsid w:val="009E1124"/>
    <w:rsid w:val="009E1FC7"/>
    <w:rsid w:val="009E2C72"/>
    <w:rsid w:val="009E3D4C"/>
    <w:rsid w:val="009E4D33"/>
    <w:rsid w:val="009E53F2"/>
    <w:rsid w:val="009E5B22"/>
    <w:rsid w:val="009E5B8B"/>
    <w:rsid w:val="009E5BA0"/>
    <w:rsid w:val="009E5C9D"/>
    <w:rsid w:val="009E5DED"/>
    <w:rsid w:val="009E6573"/>
    <w:rsid w:val="009E7198"/>
    <w:rsid w:val="009E769C"/>
    <w:rsid w:val="009F15BF"/>
    <w:rsid w:val="009F182B"/>
    <w:rsid w:val="009F23FC"/>
    <w:rsid w:val="009F3B77"/>
    <w:rsid w:val="009F4438"/>
    <w:rsid w:val="009F49EF"/>
    <w:rsid w:val="009F53D2"/>
    <w:rsid w:val="009F55D1"/>
    <w:rsid w:val="009F5C34"/>
    <w:rsid w:val="009F5DFE"/>
    <w:rsid w:val="009F6E7D"/>
    <w:rsid w:val="009F7288"/>
    <w:rsid w:val="009F7B85"/>
    <w:rsid w:val="009F7D0F"/>
    <w:rsid w:val="009F7D47"/>
    <w:rsid w:val="00A001A0"/>
    <w:rsid w:val="00A008AB"/>
    <w:rsid w:val="00A00AA2"/>
    <w:rsid w:val="00A01351"/>
    <w:rsid w:val="00A02B4B"/>
    <w:rsid w:val="00A03070"/>
    <w:rsid w:val="00A030AB"/>
    <w:rsid w:val="00A03543"/>
    <w:rsid w:val="00A03A71"/>
    <w:rsid w:val="00A03ADA"/>
    <w:rsid w:val="00A040E3"/>
    <w:rsid w:val="00A044BA"/>
    <w:rsid w:val="00A04F60"/>
    <w:rsid w:val="00A050D6"/>
    <w:rsid w:val="00A05B94"/>
    <w:rsid w:val="00A05F37"/>
    <w:rsid w:val="00A06307"/>
    <w:rsid w:val="00A06360"/>
    <w:rsid w:val="00A06E54"/>
    <w:rsid w:val="00A07211"/>
    <w:rsid w:val="00A1046B"/>
    <w:rsid w:val="00A108FD"/>
    <w:rsid w:val="00A110B5"/>
    <w:rsid w:val="00A115FC"/>
    <w:rsid w:val="00A1184C"/>
    <w:rsid w:val="00A11AD8"/>
    <w:rsid w:val="00A11EB1"/>
    <w:rsid w:val="00A12278"/>
    <w:rsid w:val="00A13146"/>
    <w:rsid w:val="00A13273"/>
    <w:rsid w:val="00A13F1A"/>
    <w:rsid w:val="00A14945"/>
    <w:rsid w:val="00A149E0"/>
    <w:rsid w:val="00A14E53"/>
    <w:rsid w:val="00A1684C"/>
    <w:rsid w:val="00A1692C"/>
    <w:rsid w:val="00A16D0F"/>
    <w:rsid w:val="00A16D74"/>
    <w:rsid w:val="00A16F35"/>
    <w:rsid w:val="00A17E51"/>
    <w:rsid w:val="00A17FD4"/>
    <w:rsid w:val="00A20172"/>
    <w:rsid w:val="00A20EA7"/>
    <w:rsid w:val="00A20EFD"/>
    <w:rsid w:val="00A21092"/>
    <w:rsid w:val="00A212E8"/>
    <w:rsid w:val="00A215A5"/>
    <w:rsid w:val="00A21D98"/>
    <w:rsid w:val="00A21F1B"/>
    <w:rsid w:val="00A227CC"/>
    <w:rsid w:val="00A2335D"/>
    <w:rsid w:val="00A23B72"/>
    <w:rsid w:val="00A23E59"/>
    <w:rsid w:val="00A241F8"/>
    <w:rsid w:val="00A25F9F"/>
    <w:rsid w:val="00A2649E"/>
    <w:rsid w:val="00A2729C"/>
    <w:rsid w:val="00A274EE"/>
    <w:rsid w:val="00A276CC"/>
    <w:rsid w:val="00A2796F"/>
    <w:rsid w:val="00A27FA3"/>
    <w:rsid w:val="00A30BE9"/>
    <w:rsid w:val="00A318BD"/>
    <w:rsid w:val="00A32BA1"/>
    <w:rsid w:val="00A32D82"/>
    <w:rsid w:val="00A3300F"/>
    <w:rsid w:val="00A3340D"/>
    <w:rsid w:val="00A3394B"/>
    <w:rsid w:val="00A33F24"/>
    <w:rsid w:val="00A3484B"/>
    <w:rsid w:val="00A349C2"/>
    <w:rsid w:val="00A34AF5"/>
    <w:rsid w:val="00A34F88"/>
    <w:rsid w:val="00A350E1"/>
    <w:rsid w:val="00A35537"/>
    <w:rsid w:val="00A35F03"/>
    <w:rsid w:val="00A3652A"/>
    <w:rsid w:val="00A36D79"/>
    <w:rsid w:val="00A370B5"/>
    <w:rsid w:val="00A375C4"/>
    <w:rsid w:val="00A37776"/>
    <w:rsid w:val="00A37A95"/>
    <w:rsid w:val="00A37F48"/>
    <w:rsid w:val="00A401DA"/>
    <w:rsid w:val="00A40411"/>
    <w:rsid w:val="00A40AEB"/>
    <w:rsid w:val="00A40DE0"/>
    <w:rsid w:val="00A434E0"/>
    <w:rsid w:val="00A43B5F"/>
    <w:rsid w:val="00A44EF2"/>
    <w:rsid w:val="00A453EA"/>
    <w:rsid w:val="00A4744C"/>
    <w:rsid w:val="00A4765A"/>
    <w:rsid w:val="00A47B6E"/>
    <w:rsid w:val="00A5013D"/>
    <w:rsid w:val="00A5031A"/>
    <w:rsid w:val="00A50546"/>
    <w:rsid w:val="00A5131A"/>
    <w:rsid w:val="00A51352"/>
    <w:rsid w:val="00A51629"/>
    <w:rsid w:val="00A516A8"/>
    <w:rsid w:val="00A5206B"/>
    <w:rsid w:val="00A52707"/>
    <w:rsid w:val="00A531C4"/>
    <w:rsid w:val="00A544AE"/>
    <w:rsid w:val="00A546C2"/>
    <w:rsid w:val="00A56207"/>
    <w:rsid w:val="00A5655D"/>
    <w:rsid w:val="00A57345"/>
    <w:rsid w:val="00A5750A"/>
    <w:rsid w:val="00A576B1"/>
    <w:rsid w:val="00A5793A"/>
    <w:rsid w:val="00A57A3C"/>
    <w:rsid w:val="00A57C92"/>
    <w:rsid w:val="00A57F97"/>
    <w:rsid w:val="00A607BC"/>
    <w:rsid w:val="00A60AA1"/>
    <w:rsid w:val="00A60B6F"/>
    <w:rsid w:val="00A61B2D"/>
    <w:rsid w:val="00A62E1F"/>
    <w:rsid w:val="00A638AC"/>
    <w:rsid w:val="00A63938"/>
    <w:rsid w:val="00A6468E"/>
    <w:rsid w:val="00A64A57"/>
    <w:rsid w:val="00A65418"/>
    <w:rsid w:val="00A65529"/>
    <w:rsid w:val="00A6563C"/>
    <w:rsid w:val="00A65852"/>
    <w:rsid w:val="00A67630"/>
    <w:rsid w:val="00A67703"/>
    <w:rsid w:val="00A70423"/>
    <w:rsid w:val="00A7159D"/>
    <w:rsid w:val="00A71AF4"/>
    <w:rsid w:val="00A72E2A"/>
    <w:rsid w:val="00A730C3"/>
    <w:rsid w:val="00A731A6"/>
    <w:rsid w:val="00A73D77"/>
    <w:rsid w:val="00A740D0"/>
    <w:rsid w:val="00A74145"/>
    <w:rsid w:val="00A75455"/>
    <w:rsid w:val="00A75986"/>
    <w:rsid w:val="00A75E16"/>
    <w:rsid w:val="00A75E57"/>
    <w:rsid w:val="00A75F03"/>
    <w:rsid w:val="00A76FC7"/>
    <w:rsid w:val="00A775F5"/>
    <w:rsid w:val="00A77699"/>
    <w:rsid w:val="00A8004E"/>
    <w:rsid w:val="00A8005F"/>
    <w:rsid w:val="00A8008C"/>
    <w:rsid w:val="00A802F7"/>
    <w:rsid w:val="00A81487"/>
    <w:rsid w:val="00A82448"/>
    <w:rsid w:val="00A82AA4"/>
    <w:rsid w:val="00A82CD7"/>
    <w:rsid w:val="00A837D2"/>
    <w:rsid w:val="00A838F4"/>
    <w:rsid w:val="00A83B4C"/>
    <w:rsid w:val="00A83C07"/>
    <w:rsid w:val="00A83E39"/>
    <w:rsid w:val="00A83FE3"/>
    <w:rsid w:val="00A844CD"/>
    <w:rsid w:val="00A84A3A"/>
    <w:rsid w:val="00A84AC7"/>
    <w:rsid w:val="00A86B55"/>
    <w:rsid w:val="00A87091"/>
    <w:rsid w:val="00A87371"/>
    <w:rsid w:val="00A87B80"/>
    <w:rsid w:val="00A90130"/>
    <w:rsid w:val="00A901D1"/>
    <w:rsid w:val="00A9032D"/>
    <w:rsid w:val="00A90380"/>
    <w:rsid w:val="00A91204"/>
    <w:rsid w:val="00A91874"/>
    <w:rsid w:val="00A91BE1"/>
    <w:rsid w:val="00A93013"/>
    <w:rsid w:val="00A93981"/>
    <w:rsid w:val="00A944D3"/>
    <w:rsid w:val="00A94784"/>
    <w:rsid w:val="00A94B59"/>
    <w:rsid w:val="00A95209"/>
    <w:rsid w:val="00A95A55"/>
    <w:rsid w:val="00A965E1"/>
    <w:rsid w:val="00A966FD"/>
    <w:rsid w:val="00A9681D"/>
    <w:rsid w:val="00A96891"/>
    <w:rsid w:val="00A96CBA"/>
    <w:rsid w:val="00A97017"/>
    <w:rsid w:val="00AA069C"/>
    <w:rsid w:val="00AA0C27"/>
    <w:rsid w:val="00AA100B"/>
    <w:rsid w:val="00AA1534"/>
    <w:rsid w:val="00AA25F4"/>
    <w:rsid w:val="00AA2988"/>
    <w:rsid w:val="00AA3849"/>
    <w:rsid w:val="00AA3AFC"/>
    <w:rsid w:val="00AA3BC8"/>
    <w:rsid w:val="00AA3BF7"/>
    <w:rsid w:val="00AA3CDF"/>
    <w:rsid w:val="00AA3E4B"/>
    <w:rsid w:val="00AA4004"/>
    <w:rsid w:val="00AA42AD"/>
    <w:rsid w:val="00AA47F3"/>
    <w:rsid w:val="00AA4B0B"/>
    <w:rsid w:val="00AA503E"/>
    <w:rsid w:val="00AA568E"/>
    <w:rsid w:val="00AA6230"/>
    <w:rsid w:val="00AA694A"/>
    <w:rsid w:val="00AA7373"/>
    <w:rsid w:val="00AB0A3E"/>
    <w:rsid w:val="00AB115E"/>
    <w:rsid w:val="00AB1535"/>
    <w:rsid w:val="00AB164A"/>
    <w:rsid w:val="00AB2693"/>
    <w:rsid w:val="00AB2CC4"/>
    <w:rsid w:val="00AB3A61"/>
    <w:rsid w:val="00AB3F23"/>
    <w:rsid w:val="00AB4104"/>
    <w:rsid w:val="00AB4987"/>
    <w:rsid w:val="00AB5128"/>
    <w:rsid w:val="00AB54ED"/>
    <w:rsid w:val="00AB5600"/>
    <w:rsid w:val="00AB5E80"/>
    <w:rsid w:val="00AB6724"/>
    <w:rsid w:val="00AB6E90"/>
    <w:rsid w:val="00AB70AF"/>
    <w:rsid w:val="00AB7459"/>
    <w:rsid w:val="00AB76DF"/>
    <w:rsid w:val="00AC0721"/>
    <w:rsid w:val="00AC12CA"/>
    <w:rsid w:val="00AC152A"/>
    <w:rsid w:val="00AC1A62"/>
    <w:rsid w:val="00AC2476"/>
    <w:rsid w:val="00AC25B8"/>
    <w:rsid w:val="00AC3FA1"/>
    <w:rsid w:val="00AC432F"/>
    <w:rsid w:val="00AC4486"/>
    <w:rsid w:val="00AC44B2"/>
    <w:rsid w:val="00AC4D10"/>
    <w:rsid w:val="00AC5CB5"/>
    <w:rsid w:val="00AC61AD"/>
    <w:rsid w:val="00AC6313"/>
    <w:rsid w:val="00AC681D"/>
    <w:rsid w:val="00AC7404"/>
    <w:rsid w:val="00AD00E8"/>
    <w:rsid w:val="00AD01EB"/>
    <w:rsid w:val="00AD0F9E"/>
    <w:rsid w:val="00AD19F8"/>
    <w:rsid w:val="00AD2DB6"/>
    <w:rsid w:val="00AD33B7"/>
    <w:rsid w:val="00AD3B2B"/>
    <w:rsid w:val="00AD4158"/>
    <w:rsid w:val="00AD4364"/>
    <w:rsid w:val="00AD4C4E"/>
    <w:rsid w:val="00AD6968"/>
    <w:rsid w:val="00AD6AC8"/>
    <w:rsid w:val="00AD7D9E"/>
    <w:rsid w:val="00AE09FD"/>
    <w:rsid w:val="00AE10BD"/>
    <w:rsid w:val="00AE18E6"/>
    <w:rsid w:val="00AE1AAF"/>
    <w:rsid w:val="00AE1CA3"/>
    <w:rsid w:val="00AE1DC8"/>
    <w:rsid w:val="00AE20B9"/>
    <w:rsid w:val="00AE2D51"/>
    <w:rsid w:val="00AE2F99"/>
    <w:rsid w:val="00AE36E9"/>
    <w:rsid w:val="00AE451D"/>
    <w:rsid w:val="00AE5E5E"/>
    <w:rsid w:val="00AE6770"/>
    <w:rsid w:val="00AE6C92"/>
    <w:rsid w:val="00AE6CEA"/>
    <w:rsid w:val="00AE747F"/>
    <w:rsid w:val="00AE75FC"/>
    <w:rsid w:val="00AE7D93"/>
    <w:rsid w:val="00AF0581"/>
    <w:rsid w:val="00AF081F"/>
    <w:rsid w:val="00AF103F"/>
    <w:rsid w:val="00AF1F91"/>
    <w:rsid w:val="00AF20ED"/>
    <w:rsid w:val="00AF2170"/>
    <w:rsid w:val="00AF2174"/>
    <w:rsid w:val="00AF26E6"/>
    <w:rsid w:val="00AF3376"/>
    <w:rsid w:val="00AF3A12"/>
    <w:rsid w:val="00AF52F2"/>
    <w:rsid w:val="00AF5741"/>
    <w:rsid w:val="00AF5757"/>
    <w:rsid w:val="00AF5E36"/>
    <w:rsid w:val="00AF661C"/>
    <w:rsid w:val="00AF6ABE"/>
    <w:rsid w:val="00AF7142"/>
    <w:rsid w:val="00AF76DD"/>
    <w:rsid w:val="00AF7C3D"/>
    <w:rsid w:val="00AF7C49"/>
    <w:rsid w:val="00B00317"/>
    <w:rsid w:val="00B0054E"/>
    <w:rsid w:val="00B007BE"/>
    <w:rsid w:val="00B010CD"/>
    <w:rsid w:val="00B015C4"/>
    <w:rsid w:val="00B02C1B"/>
    <w:rsid w:val="00B02D03"/>
    <w:rsid w:val="00B03BF6"/>
    <w:rsid w:val="00B03FA6"/>
    <w:rsid w:val="00B046A6"/>
    <w:rsid w:val="00B053B1"/>
    <w:rsid w:val="00B0724F"/>
    <w:rsid w:val="00B0793A"/>
    <w:rsid w:val="00B10F27"/>
    <w:rsid w:val="00B10FFB"/>
    <w:rsid w:val="00B1175D"/>
    <w:rsid w:val="00B11957"/>
    <w:rsid w:val="00B11F77"/>
    <w:rsid w:val="00B1247C"/>
    <w:rsid w:val="00B127F4"/>
    <w:rsid w:val="00B1298F"/>
    <w:rsid w:val="00B12B99"/>
    <w:rsid w:val="00B144A6"/>
    <w:rsid w:val="00B147C4"/>
    <w:rsid w:val="00B14BFE"/>
    <w:rsid w:val="00B14E93"/>
    <w:rsid w:val="00B2064B"/>
    <w:rsid w:val="00B2088F"/>
    <w:rsid w:val="00B20961"/>
    <w:rsid w:val="00B20A45"/>
    <w:rsid w:val="00B216E2"/>
    <w:rsid w:val="00B2194B"/>
    <w:rsid w:val="00B21E6B"/>
    <w:rsid w:val="00B22E9D"/>
    <w:rsid w:val="00B23E02"/>
    <w:rsid w:val="00B258B1"/>
    <w:rsid w:val="00B25E34"/>
    <w:rsid w:val="00B266B4"/>
    <w:rsid w:val="00B26A1F"/>
    <w:rsid w:val="00B26C0C"/>
    <w:rsid w:val="00B26FE3"/>
    <w:rsid w:val="00B272ED"/>
    <w:rsid w:val="00B30603"/>
    <w:rsid w:val="00B3191F"/>
    <w:rsid w:val="00B31AE0"/>
    <w:rsid w:val="00B3241E"/>
    <w:rsid w:val="00B3347B"/>
    <w:rsid w:val="00B34A83"/>
    <w:rsid w:val="00B34D8B"/>
    <w:rsid w:val="00B34E44"/>
    <w:rsid w:val="00B351E5"/>
    <w:rsid w:val="00B35D0B"/>
    <w:rsid w:val="00B363AE"/>
    <w:rsid w:val="00B36B04"/>
    <w:rsid w:val="00B3741E"/>
    <w:rsid w:val="00B374B1"/>
    <w:rsid w:val="00B37965"/>
    <w:rsid w:val="00B37EDF"/>
    <w:rsid w:val="00B37F32"/>
    <w:rsid w:val="00B37FBA"/>
    <w:rsid w:val="00B40194"/>
    <w:rsid w:val="00B407BF"/>
    <w:rsid w:val="00B40BAA"/>
    <w:rsid w:val="00B40DE1"/>
    <w:rsid w:val="00B413B6"/>
    <w:rsid w:val="00B41BC0"/>
    <w:rsid w:val="00B41CAC"/>
    <w:rsid w:val="00B4245E"/>
    <w:rsid w:val="00B42A50"/>
    <w:rsid w:val="00B42AC6"/>
    <w:rsid w:val="00B42DD9"/>
    <w:rsid w:val="00B43E54"/>
    <w:rsid w:val="00B44111"/>
    <w:rsid w:val="00B4411C"/>
    <w:rsid w:val="00B44288"/>
    <w:rsid w:val="00B44760"/>
    <w:rsid w:val="00B44844"/>
    <w:rsid w:val="00B44D2F"/>
    <w:rsid w:val="00B45093"/>
    <w:rsid w:val="00B45230"/>
    <w:rsid w:val="00B4606E"/>
    <w:rsid w:val="00B46BCF"/>
    <w:rsid w:val="00B46DA6"/>
    <w:rsid w:val="00B46DEF"/>
    <w:rsid w:val="00B47460"/>
    <w:rsid w:val="00B47893"/>
    <w:rsid w:val="00B524E9"/>
    <w:rsid w:val="00B526C5"/>
    <w:rsid w:val="00B527F9"/>
    <w:rsid w:val="00B52977"/>
    <w:rsid w:val="00B54734"/>
    <w:rsid w:val="00B548A7"/>
    <w:rsid w:val="00B55B71"/>
    <w:rsid w:val="00B56139"/>
    <w:rsid w:val="00B57087"/>
    <w:rsid w:val="00B579E8"/>
    <w:rsid w:val="00B6102C"/>
    <w:rsid w:val="00B612A1"/>
    <w:rsid w:val="00B612D9"/>
    <w:rsid w:val="00B632A6"/>
    <w:rsid w:val="00B6525E"/>
    <w:rsid w:val="00B653D6"/>
    <w:rsid w:val="00B653DA"/>
    <w:rsid w:val="00B667CA"/>
    <w:rsid w:val="00B66AA4"/>
    <w:rsid w:val="00B66C12"/>
    <w:rsid w:val="00B66EEA"/>
    <w:rsid w:val="00B67415"/>
    <w:rsid w:val="00B67DB0"/>
    <w:rsid w:val="00B703BA"/>
    <w:rsid w:val="00B70CE4"/>
    <w:rsid w:val="00B723DB"/>
    <w:rsid w:val="00B7264C"/>
    <w:rsid w:val="00B7276A"/>
    <w:rsid w:val="00B72DCB"/>
    <w:rsid w:val="00B733BB"/>
    <w:rsid w:val="00B7438F"/>
    <w:rsid w:val="00B74C60"/>
    <w:rsid w:val="00B752EF"/>
    <w:rsid w:val="00B76597"/>
    <w:rsid w:val="00B77165"/>
    <w:rsid w:val="00B80429"/>
    <w:rsid w:val="00B81109"/>
    <w:rsid w:val="00B81C95"/>
    <w:rsid w:val="00B81D5A"/>
    <w:rsid w:val="00B81D86"/>
    <w:rsid w:val="00B82DAD"/>
    <w:rsid w:val="00B836E8"/>
    <w:rsid w:val="00B837A9"/>
    <w:rsid w:val="00B83C47"/>
    <w:rsid w:val="00B8484C"/>
    <w:rsid w:val="00B86045"/>
    <w:rsid w:val="00B8783F"/>
    <w:rsid w:val="00B90517"/>
    <w:rsid w:val="00B913F1"/>
    <w:rsid w:val="00B91F99"/>
    <w:rsid w:val="00B920A2"/>
    <w:rsid w:val="00B92F96"/>
    <w:rsid w:val="00B932E6"/>
    <w:rsid w:val="00B938D7"/>
    <w:rsid w:val="00B948FB"/>
    <w:rsid w:val="00B949D0"/>
    <w:rsid w:val="00B94ADF"/>
    <w:rsid w:val="00B94B01"/>
    <w:rsid w:val="00B94E19"/>
    <w:rsid w:val="00B959B7"/>
    <w:rsid w:val="00B95CD0"/>
    <w:rsid w:val="00B95D02"/>
    <w:rsid w:val="00B95E2F"/>
    <w:rsid w:val="00B968E2"/>
    <w:rsid w:val="00B96DC1"/>
    <w:rsid w:val="00B9739D"/>
    <w:rsid w:val="00BA038A"/>
    <w:rsid w:val="00BA0A54"/>
    <w:rsid w:val="00BA1322"/>
    <w:rsid w:val="00BA160E"/>
    <w:rsid w:val="00BA16FC"/>
    <w:rsid w:val="00BA1ED8"/>
    <w:rsid w:val="00BA296F"/>
    <w:rsid w:val="00BA311F"/>
    <w:rsid w:val="00BA3617"/>
    <w:rsid w:val="00BA38B3"/>
    <w:rsid w:val="00BA4F0D"/>
    <w:rsid w:val="00BA5926"/>
    <w:rsid w:val="00BA59D9"/>
    <w:rsid w:val="00BA5A28"/>
    <w:rsid w:val="00BA6640"/>
    <w:rsid w:val="00BA79BC"/>
    <w:rsid w:val="00BA7A1F"/>
    <w:rsid w:val="00BA7F32"/>
    <w:rsid w:val="00BB08FD"/>
    <w:rsid w:val="00BB094B"/>
    <w:rsid w:val="00BB0A83"/>
    <w:rsid w:val="00BB12B1"/>
    <w:rsid w:val="00BB1604"/>
    <w:rsid w:val="00BB1A05"/>
    <w:rsid w:val="00BB1D12"/>
    <w:rsid w:val="00BB1FC7"/>
    <w:rsid w:val="00BB2276"/>
    <w:rsid w:val="00BB23CA"/>
    <w:rsid w:val="00BB2B7E"/>
    <w:rsid w:val="00BB3BC2"/>
    <w:rsid w:val="00BB4B7F"/>
    <w:rsid w:val="00BB52A6"/>
    <w:rsid w:val="00BB5C0D"/>
    <w:rsid w:val="00BB62F5"/>
    <w:rsid w:val="00BB62F9"/>
    <w:rsid w:val="00BB761C"/>
    <w:rsid w:val="00BC0270"/>
    <w:rsid w:val="00BC09A9"/>
    <w:rsid w:val="00BC0DAC"/>
    <w:rsid w:val="00BC0DD4"/>
    <w:rsid w:val="00BC1E4A"/>
    <w:rsid w:val="00BC2E83"/>
    <w:rsid w:val="00BC35D3"/>
    <w:rsid w:val="00BC494C"/>
    <w:rsid w:val="00BC4A75"/>
    <w:rsid w:val="00BD01D1"/>
    <w:rsid w:val="00BD0875"/>
    <w:rsid w:val="00BD1ECA"/>
    <w:rsid w:val="00BD267B"/>
    <w:rsid w:val="00BD28A0"/>
    <w:rsid w:val="00BD2959"/>
    <w:rsid w:val="00BD2F53"/>
    <w:rsid w:val="00BD34CD"/>
    <w:rsid w:val="00BD3858"/>
    <w:rsid w:val="00BD3CB2"/>
    <w:rsid w:val="00BD3EBD"/>
    <w:rsid w:val="00BD405E"/>
    <w:rsid w:val="00BD4809"/>
    <w:rsid w:val="00BD4F00"/>
    <w:rsid w:val="00BD55EA"/>
    <w:rsid w:val="00BD7280"/>
    <w:rsid w:val="00BD77A7"/>
    <w:rsid w:val="00BE0ADF"/>
    <w:rsid w:val="00BE16B2"/>
    <w:rsid w:val="00BE2573"/>
    <w:rsid w:val="00BE2973"/>
    <w:rsid w:val="00BE3E19"/>
    <w:rsid w:val="00BE4404"/>
    <w:rsid w:val="00BE4509"/>
    <w:rsid w:val="00BE532F"/>
    <w:rsid w:val="00BE543A"/>
    <w:rsid w:val="00BE59B9"/>
    <w:rsid w:val="00BE6236"/>
    <w:rsid w:val="00BE64D4"/>
    <w:rsid w:val="00BE6AA1"/>
    <w:rsid w:val="00BE7748"/>
    <w:rsid w:val="00BE7BE2"/>
    <w:rsid w:val="00BF048A"/>
    <w:rsid w:val="00BF0EEC"/>
    <w:rsid w:val="00BF0F95"/>
    <w:rsid w:val="00BF164D"/>
    <w:rsid w:val="00BF210D"/>
    <w:rsid w:val="00BF25F4"/>
    <w:rsid w:val="00BF311C"/>
    <w:rsid w:val="00BF3393"/>
    <w:rsid w:val="00BF37BF"/>
    <w:rsid w:val="00BF4C16"/>
    <w:rsid w:val="00BF5178"/>
    <w:rsid w:val="00BF6300"/>
    <w:rsid w:val="00BF6493"/>
    <w:rsid w:val="00BF64D5"/>
    <w:rsid w:val="00BF689A"/>
    <w:rsid w:val="00BF6D05"/>
    <w:rsid w:val="00BF7B2E"/>
    <w:rsid w:val="00BF7B53"/>
    <w:rsid w:val="00C006FB"/>
    <w:rsid w:val="00C00DFC"/>
    <w:rsid w:val="00C01AE5"/>
    <w:rsid w:val="00C03834"/>
    <w:rsid w:val="00C03874"/>
    <w:rsid w:val="00C04193"/>
    <w:rsid w:val="00C04456"/>
    <w:rsid w:val="00C04633"/>
    <w:rsid w:val="00C04C2C"/>
    <w:rsid w:val="00C052BA"/>
    <w:rsid w:val="00C0564B"/>
    <w:rsid w:val="00C05FE7"/>
    <w:rsid w:val="00C06785"/>
    <w:rsid w:val="00C06DE3"/>
    <w:rsid w:val="00C07196"/>
    <w:rsid w:val="00C079C1"/>
    <w:rsid w:val="00C107F0"/>
    <w:rsid w:val="00C10848"/>
    <w:rsid w:val="00C10F0A"/>
    <w:rsid w:val="00C1116E"/>
    <w:rsid w:val="00C11539"/>
    <w:rsid w:val="00C11636"/>
    <w:rsid w:val="00C11765"/>
    <w:rsid w:val="00C12B44"/>
    <w:rsid w:val="00C13437"/>
    <w:rsid w:val="00C13582"/>
    <w:rsid w:val="00C13C0D"/>
    <w:rsid w:val="00C140C5"/>
    <w:rsid w:val="00C14A04"/>
    <w:rsid w:val="00C15729"/>
    <w:rsid w:val="00C16A9A"/>
    <w:rsid w:val="00C1700D"/>
    <w:rsid w:val="00C1747F"/>
    <w:rsid w:val="00C177DE"/>
    <w:rsid w:val="00C17B54"/>
    <w:rsid w:val="00C17E49"/>
    <w:rsid w:val="00C17F47"/>
    <w:rsid w:val="00C20484"/>
    <w:rsid w:val="00C2177F"/>
    <w:rsid w:val="00C21CF0"/>
    <w:rsid w:val="00C2255A"/>
    <w:rsid w:val="00C22DB2"/>
    <w:rsid w:val="00C232D1"/>
    <w:rsid w:val="00C23D42"/>
    <w:rsid w:val="00C24235"/>
    <w:rsid w:val="00C2444D"/>
    <w:rsid w:val="00C24D32"/>
    <w:rsid w:val="00C25D84"/>
    <w:rsid w:val="00C25F73"/>
    <w:rsid w:val="00C26CF1"/>
    <w:rsid w:val="00C27147"/>
    <w:rsid w:val="00C27BDC"/>
    <w:rsid w:val="00C306C8"/>
    <w:rsid w:val="00C30EB2"/>
    <w:rsid w:val="00C30EF2"/>
    <w:rsid w:val="00C3131E"/>
    <w:rsid w:val="00C313C3"/>
    <w:rsid w:val="00C32580"/>
    <w:rsid w:val="00C326CC"/>
    <w:rsid w:val="00C32D7E"/>
    <w:rsid w:val="00C3311B"/>
    <w:rsid w:val="00C33381"/>
    <w:rsid w:val="00C33BD9"/>
    <w:rsid w:val="00C3446E"/>
    <w:rsid w:val="00C355C4"/>
    <w:rsid w:val="00C357AA"/>
    <w:rsid w:val="00C361EA"/>
    <w:rsid w:val="00C36C74"/>
    <w:rsid w:val="00C36FFC"/>
    <w:rsid w:val="00C37589"/>
    <w:rsid w:val="00C37ACA"/>
    <w:rsid w:val="00C40443"/>
    <w:rsid w:val="00C404E3"/>
    <w:rsid w:val="00C40AB6"/>
    <w:rsid w:val="00C40AD5"/>
    <w:rsid w:val="00C4198C"/>
    <w:rsid w:val="00C41B54"/>
    <w:rsid w:val="00C42478"/>
    <w:rsid w:val="00C43022"/>
    <w:rsid w:val="00C43093"/>
    <w:rsid w:val="00C433A4"/>
    <w:rsid w:val="00C4388A"/>
    <w:rsid w:val="00C44288"/>
    <w:rsid w:val="00C4481D"/>
    <w:rsid w:val="00C44E42"/>
    <w:rsid w:val="00C4580A"/>
    <w:rsid w:val="00C458A2"/>
    <w:rsid w:val="00C45997"/>
    <w:rsid w:val="00C46FEA"/>
    <w:rsid w:val="00C479FB"/>
    <w:rsid w:val="00C503BC"/>
    <w:rsid w:val="00C50A59"/>
    <w:rsid w:val="00C51449"/>
    <w:rsid w:val="00C51C6E"/>
    <w:rsid w:val="00C51D7B"/>
    <w:rsid w:val="00C51DD2"/>
    <w:rsid w:val="00C52099"/>
    <w:rsid w:val="00C529B7"/>
    <w:rsid w:val="00C52DED"/>
    <w:rsid w:val="00C53291"/>
    <w:rsid w:val="00C53853"/>
    <w:rsid w:val="00C53DAE"/>
    <w:rsid w:val="00C53E9B"/>
    <w:rsid w:val="00C54039"/>
    <w:rsid w:val="00C54B14"/>
    <w:rsid w:val="00C54D6E"/>
    <w:rsid w:val="00C5606A"/>
    <w:rsid w:val="00C56694"/>
    <w:rsid w:val="00C56C0A"/>
    <w:rsid w:val="00C56E98"/>
    <w:rsid w:val="00C57F1C"/>
    <w:rsid w:val="00C60F65"/>
    <w:rsid w:val="00C617F0"/>
    <w:rsid w:val="00C623A0"/>
    <w:rsid w:val="00C62518"/>
    <w:rsid w:val="00C62C55"/>
    <w:rsid w:val="00C62FFC"/>
    <w:rsid w:val="00C66AB7"/>
    <w:rsid w:val="00C66F7C"/>
    <w:rsid w:val="00C67264"/>
    <w:rsid w:val="00C70D3C"/>
    <w:rsid w:val="00C71748"/>
    <w:rsid w:val="00C71C37"/>
    <w:rsid w:val="00C71E14"/>
    <w:rsid w:val="00C72471"/>
    <w:rsid w:val="00C7282A"/>
    <w:rsid w:val="00C7309E"/>
    <w:rsid w:val="00C73561"/>
    <w:rsid w:val="00C743FB"/>
    <w:rsid w:val="00C745E0"/>
    <w:rsid w:val="00C749D7"/>
    <w:rsid w:val="00C74F23"/>
    <w:rsid w:val="00C75665"/>
    <w:rsid w:val="00C756C5"/>
    <w:rsid w:val="00C76A23"/>
    <w:rsid w:val="00C77903"/>
    <w:rsid w:val="00C77A31"/>
    <w:rsid w:val="00C81132"/>
    <w:rsid w:val="00C8118B"/>
    <w:rsid w:val="00C81A5C"/>
    <w:rsid w:val="00C81C9C"/>
    <w:rsid w:val="00C82446"/>
    <w:rsid w:val="00C829F4"/>
    <w:rsid w:val="00C8320E"/>
    <w:rsid w:val="00C83459"/>
    <w:rsid w:val="00C83B5E"/>
    <w:rsid w:val="00C8404D"/>
    <w:rsid w:val="00C843E1"/>
    <w:rsid w:val="00C863A0"/>
    <w:rsid w:val="00C87B4E"/>
    <w:rsid w:val="00C913FA"/>
    <w:rsid w:val="00C91D90"/>
    <w:rsid w:val="00C92337"/>
    <w:rsid w:val="00C926CF"/>
    <w:rsid w:val="00C92BDB"/>
    <w:rsid w:val="00C92BF3"/>
    <w:rsid w:val="00C92C68"/>
    <w:rsid w:val="00C93415"/>
    <w:rsid w:val="00C938E2"/>
    <w:rsid w:val="00C93BDF"/>
    <w:rsid w:val="00C9538F"/>
    <w:rsid w:val="00C955DB"/>
    <w:rsid w:val="00C95CD2"/>
    <w:rsid w:val="00C963DC"/>
    <w:rsid w:val="00C97C97"/>
    <w:rsid w:val="00CA0260"/>
    <w:rsid w:val="00CA0415"/>
    <w:rsid w:val="00CA0A6D"/>
    <w:rsid w:val="00CA0AC1"/>
    <w:rsid w:val="00CA0BA9"/>
    <w:rsid w:val="00CA0C72"/>
    <w:rsid w:val="00CA0CEB"/>
    <w:rsid w:val="00CA15AF"/>
    <w:rsid w:val="00CA2A78"/>
    <w:rsid w:val="00CA2A9A"/>
    <w:rsid w:val="00CA3A16"/>
    <w:rsid w:val="00CA576D"/>
    <w:rsid w:val="00CA597D"/>
    <w:rsid w:val="00CA5CE2"/>
    <w:rsid w:val="00CA60CC"/>
    <w:rsid w:val="00CA6276"/>
    <w:rsid w:val="00CA64FA"/>
    <w:rsid w:val="00CA654F"/>
    <w:rsid w:val="00CA6688"/>
    <w:rsid w:val="00CA75A8"/>
    <w:rsid w:val="00CA7BB6"/>
    <w:rsid w:val="00CB0E2B"/>
    <w:rsid w:val="00CB2700"/>
    <w:rsid w:val="00CB271F"/>
    <w:rsid w:val="00CB2925"/>
    <w:rsid w:val="00CB2DD8"/>
    <w:rsid w:val="00CB2E02"/>
    <w:rsid w:val="00CB3452"/>
    <w:rsid w:val="00CB3969"/>
    <w:rsid w:val="00CB40E0"/>
    <w:rsid w:val="00CB4302"/>
    <w:rsid w:val="00CB44BC"/>
    <w:rsid w:val="00CB4FB7"/>
    <w:rsid w:val="00CB500F"/>
    <w:rsid w:val="00CB5962"/>
    <w:rsid w:val="00CB6CFF"/>
    <w:rsid w:val="00CB709C"/>
    <w:rsid w:val="00CC037E"/>
    <w:rsid w:val="00CC07C3"/>
    <w:rsid w:val="00CC0FE0"/>
    <w:rsid w:val="00CC2430"/>
    <w:rsid w:val="00CC244D"/>
    <w:rsid w:val="00CC26C9"/>
    <w:rsid w:val="00CC2A01"/>
    <w:rsid w:val="00CC2C1C"/>
    <w:rsid w:val="00CC4415"/>
    <w:rsid w:val="00CC47AC"/>
    <w:rsid w:val="00CC524D"/>
    <w:rsid w:val="00CC6024"/>
    <w:rsid w:val="00CC6414"/>
    <w:rsid w:val="00CC6567"/>
    <w:rsid w:val="00CC71B8"/>
    <w:rsid w:val="00CD11A4"/>
    <w:rsid w:val="00CD1333"/>
    <w:rsid w:val="00CD1AD5"/>
    <w:rsid w:val="00CD2143"/>
    <w:rsid w:val="00CD31A5"/>
    <w:rsid w:val="00CD3CEA"/>
    <w:rsid w:val="00CD3EDF"/>
    <w:rsid w:val="00CD3F91"/>
    <w:rsid w:val="00CD4060"/>
    <w:rsid w:val="00CD4098"/>
    <w:rsid w:val="00CD43CC"/>
    <w:rsid w:val="00CD4695"/>
    <w:rsid w:val="00CD4FEA"/>
    <w:rsid w:val="00CD535C"/>
    <w:rsid w:val="00CD6588"/>
    <w:rsid w:val="00CD73EE"/>
    <w:rsid w:val="00CD79AE"/>
    <w:rsid w:val="00CE0C87"/>
    <w:rsid w:val="00CE1258"/>
    <w:rsid w:val="00CE148C"/>
    <w:rsid w:val="00CE170A"/>
    <w:rsid w:val="00CE1ADA"/>
    <w:rsid w:val="00CE1B62"/>
    <w:rsid w:val="00CE1F2C"/>
    <w:rsid w:val="00CE23AC"/>
    <w:rsid w:val="00CE2D40"/>
    <w:rsid w:val="00CE409F"/>
    <w:rsid w:val="00CE42CE"/>
    <w:rsid w:val="00CE4364"/>
    <w:rsid w:val="00CE4B4F"/>
    <w:rsid w:val="00CE5E7A"/>
    <w:rsid w:val="00CE6680"/>
    <w:rsid w:val="00CE6822"/>
    <w:rsid w:val="00CE76C7"/>
    <w:rsid w:val="00CE7C9C"/>
    <w:rsid w:val="00CF02A2"/>
    <w:rsid w:val="00CF0884"/>
    <w:rsid w:val="00CF1828"/>
    <w:rsid w:val="00CF249D"/>
    <w:rsid w:val="00CF26F8"/>
    <w:rsid w:val="00CF2E83"/>
    <w:rsid w:val="00CF33E6"/>
    <w:rsid w:val="00CF3ACE"/>
    <w:rsid w:val="00CF3F41"/>
    <w:rsid w:val="00CF4157"/>
    <w:rsid w:val="00CF4472"/>
    <w:rsid w:val="00CF610B"/>
    <w:rsid w:val="00CF610E"/>
    <w:rsid w:val="00CF64EA"/>
    <w:rsid w:val="00CF6B32"/>
    <w:rsid w:val="00CF76AC"/>
    <w:rsid w:val="00CF78E1"/>
    <w:rsid w:val="00CF7D66"/>
    <w:rsid w:val="00D000DB"/>
    <w:rsid w:val="00D00A5F"/>
    <w:rsid w:val="00D023DD"/>
    <w:rsid w:val="00D027D9"/>
    <w:rsid w:val="00D029BC"/>
    <w:rsid w:val="00D02AC9"/>
    <w:rsid w:val="00D0511C"/>
    <w:rsid w:val="00D05683"/>
    <w:rsid w:val="00D0584B"/>
    <w:rsid w:val="00D05F73"/>
    <w:rsid w:val="00D0602F"/>
    <w:rsid w:val="00D0650E"/>
    <w:rsid w:val="00D07698"/>
    <w:rsid w:val="00D076F5"/>
    <w:rsid w:val="00D07C66"/>
    <w:rsid w:val="00D10B54"/>
    <w:rsid w:val="00D11C3C"/>
    <w:rsid w:val="00D11CAB"/>
    <w:rsid w:val="00D12072"/>
    <w:rsid w:val="00D12AF2"/>
    <w:rsid w:val="00D13E6D"/>
    <w:rsid w:val="00D14333"/>
    <w:rsid w:val="00D14C13"/>
    <w:rsid w:val="00D153D1"/>
    <w:rsid w:val="00D15BAF"/>
    <w:rsid w:val="00D15BC3"/>
    <w:rsid w:val="00D16A94"/>
    <w:rsid w:val="00D16B1B"/>
    <w:rsid w:val="00D17D42"/>
    <w:rsid w:val="00D201A6"/>
    <w:rsid w:val="00D202A4"/>
    <w:rsid w:val="00D2091E"/>
    <w:rsid w:val="00D20A8F"/>
    <w:rsid w:val="00D20AB9"/>
    <w:rsid w:val="00D20C69"/>
    <w:rsid w:val="00D20E60"/>
    <w:rsid w:val="00D20F8D"/>
    <w:rsid w:val="00D213F4"/>
    <w:rsid w:val="00D221B7"/>
    <w:rsid w:val="00D22640"/>
    <w:rsid w:val="00D22890"/>
    <w:rsid w:val="00D22A9E"/>
    <w:rsid w:val="00D24B00"/>
    <w:rsid w:val="00D25588"/>
    <w:rsid w:val="00D2588B"/>
    <w:rsid w:val="00D25A7B"/>
    <w:rsid w:val="00D2604E"/>
    <w:rsid w:val="00D2664A"/>
    <w:rsid w:val="00D27C70"/>
    <w:rsid w:val="00D30420"/>
    <w:rsid w:val="00D30B5F"/>
    <w:rsid w:val="00D3150F"/>
    <w:rsid w:val="00D3276D"/>
    <w:rsid w:val="00D336C4"/>
    <w:rsid w:val="00D33FCF"/>
    <w:rsid w:val="00D3470C"/>
    <w:rsid w:val="00D35900"/>
    <w:rsid w:val="00D35CD8"/>
    <w:rsid w:val="00D36052"/>
    <w:rsid w:val="00D3686D"/>
    <w:rsid w:val="00D36871"/>
    <w:rsid w:val="00D36EDE"/>
    <w:rsid w:val="00D37679"/>
    <w:rsid w:val="00D378A9"/>
    <w:rsid w:val="00D41000"/>
    <w:rsid w:val="00D4124B"/>
    <w:rsid w:val="00D412CD"/>
    <w:rsid w:val="00D422DC"/>
    <w:rsid w:val="00D424E5"/>
    <w:rsid w:val="00D42534"/>
    <w:rsid w:val="00D43022"/>
    <w:rsid w:val="00D439A1"/>
    <w:rsid w:val="00D43A67"/>
    <w:rsid w:val="00D43FA5"/>
    <w:rsid w:val="00D448A6"/>
    <w:rsid w:val="00D4548E"/>
    <w:rsid w:val="00D45778"/>
    <w:rsid w:val="00D47B8F"/>
    <w:rsid w:val="00D47FEE"/>
    <w:rsid w:val="00D505FB"/>
    <w:rsid w:val="00D50E9B"/>
    <w:rsid w:val="00D52759"/>
    <w:rsid w:val="00D52911"/>
    <w:rsid w:val="00D52B99"/>
    <w:rsid w:val="00D536F5"/>
    <w:rsid w:val="00D5376F"/>
    <w:rsid w:val="00D53930"/>
    <w:rsid w:val="00D54107"/>
    <w:rsid w:val="00D5458E"/>
    <w:rsid w:val="00D54C8C"/>
    <w:rsid w:val="00D5500F"/>
    <w:rsid w:val="00D556B7"/>
    <w:rsid w:val="00D55961"/>
    <w:rsid w:val="00D56339"/>
    <w:rsid w:val="00D567BE"/>
    <w:rsid w:val="00D6123A"/>
    <w:rsid w:val="00D62538"/>
    <w:rsid w:val="00D6342C"/>
    <w:rsid w:val="00D63739"/>
    <w:rsid w:val="00D63AFA"/>
    <w:rsid w:val="00D643AE"/>
    <w:rsid w:val="00D64A10"/>
    <w:rsid w:val="00D64CCB"/>
    <w:rsid w:val="00D65310"/>
    <w:rsid w:val="00D65535"/>
    <w:rsid w:val="00D6562D"/>
    <w:rsid w:val="00D662BB"/>
    <w:rsid w:val="00D66C51"/>
    <w:rsid w:val="00D67A40"/>
    <w:rsid w:val="00D67A48"/>
    <w:rsid w:val="00D67F0E"/>
    <w:rsid w:val="00D708E7"/>
    <w:rsid w:val="00D709AA"/>
    <w:rsid w:val="00D70E56"/>
    <w:rsid w:val="00D71607"/>
    <w:rsid w:val="00D7167E"/>
    <w:rsid w:val="00D72579"/>
    <w:rsid w:val="00D73841"/>
    <w:rsid w:val="00D745B6"/>
    <w:rsid w:val="00D74EE2"/>
    <w:rsid w:val="00D74F17"/>
    <w:rsid w:val="00D75067"/>
    <w:rsid w:val="00D75831"/>
    <w:rsid w:val="00D759B9"/>
    <w:rsid w:val="00D7625D"/>
    <w:rsid w:val="00D762DE"/>
    <w:rsid w:val="00D76D14"/>
    <w:rsid w:val="00D76DFB"/>
    <w:rsid w:val="00D77022"/>
    <w:rsid w:val="00D80193"/>
    <w:rsid w:val="00D80260"/>
    <w:rsid w:val="00D80D8A"/>
    <w:rsid w:val="00D81444"/>
    <w:rsid w:val="00D81845"/>
    <w:rsid w:val="00D82900"/>
    <w:rsid w:val="00D83434"/>
    <w:rsid w:val="00D83DFE"/>
    <w:rsid w:val="00D84B07"/>
    <w:rsid w:val="00D84E7A"/>
    <w:rsid w:val="00D854EF"/>
    <w:rsid w:val="00D85AE4"/>
    <w:rsid w:val="00D864FA"/>
    <w:rsid w:val="00D87511"/>
    <w:rsid w:val="00D87C90"/>
    <w:rsid w:val="00D90CEC"/>
    <w:rsid w:val="00D91390"/>
    <w:rsid w:val="00D91ED1"/>
    <w:rsid w:val="00D921FA"/>
    <w:rsid w:val="00D9311D"/>
    <w:rsid w:val="00D932A7"/>
    <w:rsid w:val="00D95A34"/>
    <w:rsid w:val="00D968F2"/>
    <w:rsid w:val="00D96F7A"/>
    <w:rsid w:val="00D97B19"/>
    <w:rsid w:val="00DA0698"/>
    <w:rsid w:val="00DA08E9"/>
    <w:rsid w:val="00DA0AD6"/>
    <w:rsid w:val="00DA0B2B"/>
    <w:rsid w:val="00DA0C7F"/>
    <w:rsid w:val="00DA0FED"/>
    <w:rsid w:val="00DA15B5"/>
    <w:rsid w:val="00DA19B3"/>
    <w:rsid w:val="00DA2170"/>
    <w:rsid w:val="00DA31F3"/>
    <w:rsid w:val="00DA345C"/>
    <w:rsid w:val="00DA3498"/>
    <w:rsid w:val="00DA4CA8"/>
    <w:rsid w:val="00DA4D2A"/>
    <w:rsid w:val="00DA5009"/>
    <w:rsid w:val="00DA57BC"/>
    <w:rsid w:val="00DA6FA0"/>
    <w:rsid w:val="00DA7F70"/>
    <w:rsid w:val="00DB025C"/>
    <w:rsid w:val="00DB0688"/>
    <w:rsid w:val="00DB06BF"/>
    <w:rsid w:val="00DB094D"/>
    <w:rsid w:val="00DB112B"/>
    <w:rsid w:val="00DB1508"/>
    <w:rsid w:val="00DB1B27"/>
    <w:rsid w:val="00DB289E"/>
    <w:rsid w:val="00DB2D6B"/>
    <w:rsid w:val="00DB31CE"/>
    <w:rsid w:val="00DB3601"/>
    <w:rsid w:val="00DB3909"/>
    <w:rsid w:val="00DB40C6"/>
    <w:rsid w:val="00DB45DF"/>
    <w:rsid w:val="00DB4D68"/>
    <w:rsid w:val="00DB4E45"/>
    <w:rsid w:val="00DB5F8B"/>
    <w:rsid w:val="00DB669A"/>
    <w:rsid w:val="00DB7729"/>
    <w:rsid w:val="00DB7A55"/>
    <w:rsid w:val="00DC0088"/>
    <w:rsid w:val="00DC0969"/>
    <w:rsid w:val="00DC1313"/>
    <w:rsid w:val="00DC17A0"/>
    <w:rsid w:val="00DC1B77"/>
    <w:rsid w:val="00DC1C8D"/>
    <w:rsid w:val="00DC2540"/>
    <w:rsid w:val="00DC27F0"/>
    <w:rsid w:val="00DC2CAE"/>
    <w:rsid w:val="00DC2D10"/>
    <w:rsid w:val="00DC2D62"/>
    <w:rsid w:val="00DC3100"/>
    <w:rsid w:val="00DC35C7"/>
    <w:rsid w:val="00DC3E5F"/>
    <w:rsid w:val="00DC457A"/>
    <w:rsid w:val="00DC4709"/>
    <w:rsid w:val="00DC5699"/>
    <w:rsid w:val="00DC771C"/>
    <w:rsid w:val="00DC7894"/>
    <w:rsid w:val="00DC78E3"/>
    <w:rsid w:val="00DC7DFB"/>
    <w:rsid w:val="00DD036A"/>
    <w:rsid w:val="00DD1189"/>
    <w:rsid w:val="00DD13F9"/>
    <w:rsid w:val="00DD180E"/>
    <w:rsid w:val="00DD20FB"/>
    <w:rsid w:val="00DD283C"/>
    <w:rsid w:val="00DD2A0D"/>
    <w:rsid w:val="00DD2BE6"/>
    <w:rsid w:val="00DD2CB9"/>
    <w:rsid w:val="00DD2CFF"/>
    <w:rsid w:val="00DD36D0"/>
    <w:rsid w:val="00DD3C02"/>
    <w:rsid w:val="00DD423A"/>
    <w:rsid w:val="00DD44BD"/>
    <w:rsid w:val="00DD507D"/>
    <w:rsid w:val="00DD5B7E"/>
    <w:rsid w:val="00DD6B45"/>
    <w:rsid w:val="00DE0111"/>
    <w:rsid w:val="00DE0B22"/>
    <w:rsid w:val="00DE0EA7"/>
    <w:rsid w:val="00DE10FD"/>
    <w:rsid w:val="00DE1AC1"/>
    <w:rsid w:val="00DE29F8"/>
    <w:rsid w:val="00DE2CA0"/>
    <w:rsid w:val="00DE2D17"/>
    <w:rsid w:val="00DE2FA9"/>
    <w:rsid w:val="00DE36B7"/>
    <w:rsid w:val="00DE4867"/>
    <w:rsid w:val="00DE6362"/>
    <w:rsid w:val="00DE723F"/>
    <w:rsid w:val="00DE7A84"/>
    <w:rsid w:val="00DE7AC8"/>
    <w:rsid w:val="00DF0865"/>
    <w:rsid w:val="00DF1422"/>
    <w:rsid w:val="00DF2D6C"/>
    <w:rsid w:val="00DF350C"/>
    <w:rsid w:val="00DF3527"/>
    <w:rsid w:val="00DF39C2"/>
    <w:rsid w:val="00DF3D0E"/>
    <w:rsid w:val="00DF4049"/>
    <w:rsid w:val="00DF4421"/>
    <w:rsid w:val="00DF44F7"/>
    <w:rsid w:val="00DF513B"/>
    <w:rsid w:val="00DF582F"/>
    <w:rsid w:val="00DF5EB4"/>
    <w:rsid w:val="00DF655B"/>
    <w:rsid w:val="00DF6844"/>
    <w:rsid w:val="00DF6A47"/>
    <w:rsid w:val="00DF71A2"/>
    <w:rsid w:val="00E008BD"/>
    <w:rsid w:val="00E04336"/>
    <w:rsid w:val="00E04570"/>
    <w:rsid w:val="00E047C1"/>
    <w:rsid w:val="00E049D4"/>
    <w:rsid w:val="00E04D5E"/>
    <w:rsid w:val="00E05725"/>
    <w:rsid w:val="00E05770"/>
    <w:rsid w:val="00E06104"/>
    <w:rsid w:val="00E06315"/>
    <w:rsid w:val="00E066CF"/>
    <w:rsid w:val="00E069DC"/>
    <w:rsid w:val="00E10C72"/>
    <w:rsid w:val="00E116D7"/>
    <w:rsid w:val="00E12431"/>
    <w:rsid w:val="00E12E32"/>
    <w:rsid w:val="00E131C4"/>
    <w:rsid w:val="00E135F1"/>
    <w:rsid w:val="00E13CBB"/>
    <w:rsid w:val="00E1513C"/>
    <w:rsid w:val="00E158CA"/>
    <w:rsid w:val="00E15B96"/>
    <w:rsid w:val="00E15C4A"/>
    <w:rsid w:val="00E15C57"/>
    <w:rsid w:val="00E16659"/>
    <w:rsid w:val="00E169ED"/>
    <w:rsid w:val="00E16ABA"/>
    <w:rsid w:val="00E16B27"/>
    <w:rsid w:val="00E170A6"/>
    <w:rsid w:val="00E17251"/>
    <w:rsid w:val="00E1779F"/>
    <w:rsid w:val="00E17B2B"/>
    <w:rsid w:val="00E17CD7"/>
    <w:rsid w:val="00E2006B"/>
    <w:rsid w:val="00E202A5"/>
    <w:rsid w:val="00E211D1"/>
    <w:rsid w:val="00E21EBA"/>
    <w:rsid w:val="00E22413"/>
    <w:rsid w:val="00E23025"/>
    <w:rsid w:val="00E23C4D"/>
    <w:rsid w:val="00E24F6C"/>
    <w:rsid w:val="00E24FDF"/>
    <w:rsid w:val="00E26114"/>
    <w:rsid w:val="00E26668"/>
    <w:rsid w:val="00E26777"/>
    <w:rsid w:val="00E30200"/>
    <w:rsid w:val="00E30CD0"/>
    <w:rsid w:val="00E30E86"/>
    <w:rsid w:val="00E30F06"/>
    <w:rsid w:val="00E312EA"/>
    <w:rsid w:val="00E32134"/>
    <w:rsid w:val="00E324D3"/>
    <w:rsid w:val="00E33A9C"/>
    <w:rsid w:val="00E34CC5"/>
    <w:rsid w:val="00E35163"/>
    <w:rsid w:val="00E356E3"/>
    <w:rsid w:val="00E3602B"/>
    <w:rsid w:val="00E363E6"/>
    <w:rsid w:val="00E36417"/>
    <w:rsid w:val="00E3659D"/>
    <w:rsid w:val="00E36873"/>
    <w:rsid w:val="00E3734A"/>
    <w:rsid w:val="00E374CF"/>
    <w:rsid w:val="00E3752E"/>
    <w:rsid w:val="00E4040F"/>
    <w:rsid w:val="00E40AAC"/>
    <w:rsid w:val="00E41196"/>
    <w:rsid w:val="00E41D8C"/>
    <w:rsid w:val="00E421AA"/>
    <w:rsid w:val="00E42A3C"/>
    <w:rsid w:val="00E42C9A"/>
    <w:rsid w:val="00E432B9"/>
    <w:rsid w:val="00E4476D"/>
    <w:rsid w:val="00E45C02"/>
    <w:rsid w:val="00E45C14"/>
    <w:rsid w:val="00E4650D"/>
    <w:rsid w:val="00E46A0F"/>
    <w:rsid w:val="00E46DEF"/>
    <w:rsid w:val="00E47312"/>
    <w:rsid w:val="00E47558"/>
    <w:rsid w:val="00E47884"/>
    <w:rsid w:val="00E503D5"/>
    <w:rsid w:val="00E51D98"/>
    <w:rsid w:val="00E5205D"/>
    <w:rsid w:val="00E5237B"/>
    <w:rsid w:val="00E52A2E"/>
    <w:rsid w:val="00E52A42"/>
    <w:rsid w:val="00E52A50"/>
    <w:rsid w:val="00E5437A"/>
    <w:rsid w:val="00E54818"/>
    <w:rsid w:val="00E54B55"/>
    <w:rsid w:val="00E54BE4"/>
    <w:rsid w:val="00E550EB"/>
    <w:rsid w:val="00E552EC"/>
    <w:rsid w:val="00E5579E"/>
    <w:rsid w:val="00E55DBC"/>
    <w:rsid w:val="00E56354"/>
    <w:rsid w:val="00E571BE"/>
    <w:rsid w:val="00E60194"/>
    <w:rsid w:val="00E60356"/>
    <w:rsid w:val="00E60FA1"/>
    <w:rsid w:val="00E616E3"/>
    <w:rsid w:val="00E6176D"/>
    <w:rsid w:val="00E61881"/>
    <w:rsid w:val="00E61D79"/>
    <w:rsid w:val="00E62F6A"/>
    <w:rsid w:val="00E630FB"/>
    <w:rsid w:val="00E636C4"/>
    <w:rsid w:val="00E63C07"/>
    <w:rsid w:val="00E63FD6"/>
    <w:rsid w:val="00E64310"/>
    <w:rsid w:val="00E643AC"/>
    <w:rsid w:val="00E64720"/>
    <w:rsid w:val="00E654C8"/>
    <w:rsid w:val="00E659D7"/>
    <w:rsid w:val="00E65F5D"/>
    <w:rsid w:val="00E66A71"/>
    <w:rsid w:val="00E6780D"/>
    <w:rsid w:val="00E679CB"/>
    <w:rsid w:val="00E70961"/>
    <w:rsid w:val="00E71241"/>
    <w:rsid w:val="00E713AB"/>
    <w:rsid w:val="00E717A5"/>
    <w:rsid w:val="00E718AD"/>
    <w:rsid w:val="00E72779"/>
    <w:rsid w:val="00E7279B"/>
    <w:rsid w:val="00E731EC"/>
    <w:rsid w:val="00E73BB9"/>
    <w:rsid w:val="00E746B3"/>
    <w:rsid w:val="00E74ECF"/>
    <w:rsid w:val="00E754AA"/>
    <w:rsid w:val="00E77853"/>
    <w:rsid w:val="00E8038A"/>
    <w:rsid w:val="00E81C4A"/>
    <w:rsid w:val="00E82AC5"/>
    <w:rsid w:val="00E82C93"/>
    <w:rsid w:val="00E82FE6"/>
    <w:rsid w:val="00E835BE"/>
    <w:rsid w:val="00E86B27"/>
    <w:rsid w:val="00E87365"/>
    <w:rsid w:val="00E875E7"/>
    <w:rsid w:val="00E87833"/>
    <w:rsid w:val="00E87977"/>
    <w:rsid w:val="00E900B8"/>
    <w:rsid w:val="00E9019C"/>
    <w:rsid w:val="00E90229"/>
    <w:rsid w:val="00E911A3"/>
    <w:rsid w:val="00E913C8"/>
    <w:rsid w:val="00E91914"/>
    <w:rsid w:val="00E919CE"/>
    <w:rsid w:val="00E91D76"/>
    <w:rsid w:val="00E91E78"/>
    <w:rsid w:val="00E92721"/>
    <w:rsid w:val="00E92B1D"/>
    <w:rsid w:val="00E93146"/>
    <w:rsid w:val="00E93B7B"/>
    <w:rsid w:val="00E9485A"/>
    <w:rsid w:val="00E948A0"/>
    <w:rsid w:val="00E9646F"/>
    <w:rsid w:val="00E96C56"/>
    <w:rsid w:val="00E97572"/>
    <w:rsid w:val="00E97AEA"/>
    <w:rsid w:val="00EA04F7"/>
    <w:rsid w:val="00EA0846"/>
    <w:rsid w:val="00EA0D7D"/>
    <w:rsid w:val="00EA1932"/>
    <w:rsid w:val="00EA1B20"/>
    <w:rsid w:val="00EA252A"/>
    <w:rsid w:val="00EA2D00"/>
    <w:rsid w:val="00EA3846"/>
    <w:rsid w:val="00EA38C2"/>
    <w:rsid w:val="00EA3B8B"/>
    <w:rsid w:val="00EA42AF"/>
    <w:rsid w:val="00EA455B"/>
    <w:rsid w:val="00EA65F0"/>
    <w:rsid w:val="00EA69D0"/>
    <w:rsid w:val="00EA6DA9"/>
    <w:rsid w:val="00EA6F85"/>
    <w:rsid w:val="00EA710E"/>
    <w:rsid w:val="00EA7799"/>
    <w:rsid w:val="00EA7895"/>
    <w:rsid w:val="00EA7B6E"/>
    <w:rsid w:val="00EB06E0"/>
    <w:rsid w:val="00EB0C59"/>
    <w:rsid w:val="00EB20FF"/>
    <w:rsid w:val="00EB2333"/>
    <w:rsid w:val="00EB2635"/>
    <w:rsid w:val="00EB3B35"/>
    <w:rsid w:val="00EB3E8C"/>
    <w:rsid w:val="00EB4E35"/>
    <w:rsid w:val="00EB55E6"/>
    <w:rsid w:val="00EB59F3"/>
    <w:rsid w:val="00EB65DB"/>
    <w:rsid w:val="00EB723B"/>
    <w:rsid w:val="00EC0AA0"/>
    <w:rsid w:val="00EC123E"/>
    <w:rsid w:val="00EC15D2"/>
    <w:rsid w:val="00EC36C6"/>
    <w:rsid w:val="00EC4475"/>
    <w:rsid w:val="00EC4990"/>
    <w:rsid w:val="00EC548D"/>
    <w:rsid w:val="00EC67A9"/>
    <w:rsid w:val="00EC68F5"/>
    <w:rsid w:val="00EC6FE8"/>
    <w:rsid w:val="00EC7369"/>
    <w:rsid w:val="00EC76B9"/>
    <w:rsid w:val="00EC7BFE"/>
    <w:rsid w:val="00ED1933"/>
    <w:rsid w:val="00ED193E"/>
    <w:rsid w:val="00ED2C8F"/>
    <w:rsid w:val="00ED34B0"/>
    <w:rsid w:val="00ED4AAC"/>
    <w:rsid w:val="00ED5099"/>
    <w:rsid w:val="00ED570D"/>
    <w:rsid w:val="00ED58C5"/>
    <w:rsid w:val="00ED5F0D"/>
    <w:rsid w:val="00ED61D8"/>
    <w:rsid w:val="00ED691A"/>
    <w:rsid w:val="00ED6B0F"/>
    <w:rsid w:val="00ED6FED"/>
    <w:rsid w:val="00ED7423"/>
    <w:rsid w:val="00ED76C8"/>
    <w:rsid w:val="00ED7DD5"/>
    <w:rsid w:val="00EE0636"/>
    <w:rsid w:val="00EE240E"/>
    <w:rsid w:val="00EE2F90"/>
    <w:rsid w:val="00EE3B98"/>
    <w:rsid w:val="00EE3D4E"/>
    <w:rsid w:val="00EE3FB9"/>
    <w:rsid w:val="00EE437A"/>
    <w:rsid w:val="00EE441E"/>
    <w:rsid w:val="00EE4880"/>
    <w:rsid w:val="00EE4A03"/>
    <w:rsid w:val="00EE4A05"/>
    <w:rsid w:val="00EE4EB1"/>
    <w:rsid w:val="00EE585E"/>
    <w:rsid w:val="00EE737D"/>
    <w:rsid w:val="00EE7A94"/>
    <w:rsid w:val="00EE7CE0"/>
    <w:rsid w:val="00EF1037"/>
    <w:rsid w:val="00EF103F"/>
    <w:rsid w:val="00EF13E1"/>
    <w:rsid w:val="00EF1E93"/>
    <w:rsid w:val="00EF2126"/>
    <w:rsid w:val="00EF2834"/>
    <w:rsid w:val="00EF2882"/>
    <w:rsid w:val="00EF2971"/>
    <w:rsid w:val="00EF3070"/>
    <w:rsid w:val="00EF45C0"/>
    <w:rsid w:val="00EF4F22"/>
    <w:rsid w:val="00EF5196"/>
    <w:rsid w:val="00EF60B7"/>
    <w:rsid w:val="00EF631F"/>
    <w:rsid w:val="00EF6321"/>
    <w:rsid w:val="00EF636C"/>
    <w:rsid w:val="00EF64ED"/>
    <w:rsid w:val="00EF6FF4"/>
    <w:rsid w:val="00EF7205"/>
    <w:rsid w:val="00F005DF"/>
    <w:rsid w:val="00F00F4E"/>
    <w:rsid w:val="00F01376"/>
    <w:rsid w:val="00F0139C"/>
    <w:rsid w:val="00F01EF9"/>
    <w:rsid w:val="00F0211D"/>
    <w:rsid w:val="00F02F59"/>
    <w:rsid w:val="00F036BE"/>
    <w:rsid w:val="00F03C00"/>
    <w:rsid w:val="00F043F5"/>
    <w:rsid w:val="00F062AA"/>
    <w:rsid w:val="00F067DF"/>
    <w:rsid w:val="00F06D54"/>
    <w:rsid w:val="00F06D55"/>
    <w:rsid w:val="00F0732E"/>
    <w:rsid w:val="00F078BF"/>
    <w:rsid w:val="00F07D7E"/>
    <w:rsid w:val="00F07EB8"/>
    <w:rsid w:val="00F107B8"/>
    <w:rsid w:val="00F108FD"/>
    <w:rsid w:val="00F1095D"/>
    <w:rsid w:val="00F111C8"/>
    <w:rsid w:val="00F11373"/>
    <w:rsid w:val="00F1168D"/>
    <w:rsid w:val="00F12297"/>
    <w:rsid w:val="00F12ECB"/>
    <w:rsid w:val="00F1305C"/>
    <w:rsid w:val="00F130D9"/>
    <w:rsid w:val="00F148AE"/>
    <w:rsid w:val="00F14BB2"/>
    <w:rsid w:val="00F14CF5"/>
    <w:rsid w:val="00F14FD9"/>
    <w:rsid w:val="00F152F9"/>
    <w:rsid w:val="00F1591E"/>
    <w:rsid w:val="00F159B1"/>
    <w:rsid w:val="00F15B06"/>
    <w:rsid w:val="00F15C7A"/>
    <w:rsid w:val="00F1613D"/>
    <w:rsid w:val="00F16367"/>
    <w:rsid w:val="00F17A35"/>
    <w:rsid w:val="00F2148A"/>
    <w:rsid w:val="00F218C2"/>
    <w:rsid w:val="00F21B55"/>
    <w:rsid w:val="00F21C16"/>
    <w:rsid w:val="00F220A0"/>
    <w:rsid w:val="00F22963"/>
    <w:rsid w:val="00F23B88"/>
    <w:rsid w:val="00F245EE"/>
    <w:rsid w:val="00F24CC6"/>
    <w:rsid w:val="00F24E74"/>
    <w:rsid w:val="00F24FB2"/>
    <w:rsid w:val="00F2511E"/>
    <w:rsid w:val="00F2558A"/>
    <w:rsid w:val="00F25AAC"/>
    <w:rsid w:val="00F269E8"/>
    <w:rsid w:val="00F2724A"/>
    <w:rsid w:val="00F27C38"/>
    <w:rsid w:val="00F3007C"/>
    <w:rsid w:val="00F33449"/>
    <w:rsid w:val="00F33AC6"/>
    <w:rsid w:val="00F33ACB"/>
    <w:rsid w:val="00F3517D"/>
    <w:rsid w:val="00F3562B"/>
    <w:rsid w:val="00F357B6"/>
    <w:rsid w:val="00F36DB6"/>
    <w:rsid w:val="00F37316"/>
    <w:rsid w:val="00F3746A"/>
    <w:rsid w:val="00F40784"/>
    <w:rsid w:val="00F410A3"/>
    <w:rsid w:val="00F41ACD"/>
    <w:rsid w:val="00F41C1D"/>
    <w:rsid w:val="00F41D63"/>
    <w:rsid w:val="00F422D5"/>
    <w:rsid w:val="00F4256A"/>
    <w:rsid w:val="00F42E93"/>
    <w:rsid w:val="00F437E1"/>
    <w:rsid w:val="00F43CEF"/>
    <w:rsid w:val="00F43F0E"/>
    <w:rsid w:val="00F452EC"/>
    <w:rsid w:val="00F46019"/>
    <w:rsid w:val="00F463C7"/>
    <w:rsid w:val="00F47251"/>
    <w:rsid w:val="00F500D9"/>
    <w:rsid w:val="00F509AB"/>
    <w:rsid w:val="00F50E54"/>
    <w:rsid w:val="00F51602"/>
    <w:rsid w:val="00F5205B"/>
    <w:rsid w:val="00F521BE"/>
    <w:rsid w:val="00F5259D"/>
    <w:rsid w:val="00F526A0"/>
    <w:rsid w:val="00F52B9E"/>
    <w:rsid w:val="00F5319A"/>
    <w:rsid w:val="00F538B0"/>
    <w:rsid w:val="00F53C48"/>
    <w:rsid w:val="00F541F1"/>
    <w:rsid w:val="00F5454A"/>
    <w:rsid w:val="00F54DF4"/>
    <w:rsid w:val="00F553CF"/>
    <w:rsid w:val="00F5590E"/>
    <w:rsid w:val="00F55FD5"/>
    <w:rsid w:val="00F5614F"/>
    <w:rsid w:val="00F567AA"/>
    <w:rsid w:val="00F56EB1"/>
    <w:rsid w:val="00F57F54"/>
    <w:rsid w:val="00F60799"/>
    <w:rsid w:val="00F61071"/>
    <w:rsid w:val="00F618AD"/>
    <w:rsid w:val="00F61AD0"/>
    <w:rsid w:val="00F61B0B"/>
    <w:rsid w:val="00F624C0"/>
    <w:rsid w:val="00F625B0"/>
    <w:rsid w:val="00F65530"/>
    <w:rsid w:val="00F659C4"/>
    <w:rsid w:val="00F662AE"/>
    <w:rsid w:val="00F67510"/>
    <w:rsid w:val="00F67F5A"/>
    <w:rsid w:val="00F70112"/>
    <w:rsid w:val="00F70749"/>
    <w:rsid w:val="00F707CE"/>
    <w:rsid w:val="00F70CA0"/>
    <w:rsid w:val="00F71006"/>
    <w:rsid w:val="00F72F1D"/>
    <w:rsid w:val="00F73CAE"/>
    <w:rsid w:val="00F73EE3"/>
    <w:rsid w:val="00F74266"/>
    <w:rsid w:val="00F75C5D"/>
    <w:rsid w:val="00F75F88"/>
    <w:rsid w:val="00F76390"/>
    <w:rsid w:val="00F76812"/>
    <w:rsid w:val="00F76B24"/>
    <w:rsid w:val="00F7732B"/>
    <w:rsid w:val="00F77E6B"/>
    <w:rsid w:val="00F816CA"/>
    <w:rsid w:val="00F817E4"/>
    <w:rsid w:val="00F818B7"/>
    <w:rsid w:val="00F81AFF"/>
    <w:rsid w:val="00F8334D"/>
    <w:rsid w:val="00F83889"/>
    <w:rsid w:val="00F84530"/>
    <w:rsid w:val="00F847DF"/>
    <w:rsid w:val="00F84BD8"/>
    <w:rsid w:val="00F84FD2"/>
    <w:rsid w:val="00F85EB7"/>
    <w:rsid w:val="00F86BA3"/>
    <w:rsid w:val="00F86DE2"/>
    <w:rsid w:val="00F870C4"/>
    <w:rsid w:val="00F870FA"/>
    <w:rsid w:val="00F87178"/>
    <w:rsid w:val="00F874FB"/>
    <w:rsid w:val="00F879C6"/>
    <w:rsid w:val="00F87A21"/>
    <w:rsid w:val="00F87AC6"/>
    <w:rsid w:val="00F91246"/>
    <w:rsid w:val="00F91CED"/>
    <w:rsid w:val="00F927AB"/>
    <w:rsid w:val="00F92C31"/>
    <w:rsid w:val="00F930D1"/>
    <w:rsid w:val="00F93CB9"/>
    <w:rsid w:val="00F948D2"/>
    <w:rsid w:val="00F94CF8"/>
    <w:rsid w:val="00F94EEA"/>
    <w:rsid w:val="00F955A3"/>
    <w:rsid w:val="00F95DCF"/>
    <w:rsid w:val="00F95EB9"/>
    <w:rsid w:val="00F9679B"/>
    <w:rsid w:val="00F967CE"/>
    <w:rsid w:val="00F96C83"/>
    <w:rsid w:val="00F9739C"/>
    <w:rsid w:val="00F9762A"/>
    <w:rsid w:val="00F97AD5"/>
    <w:rsid w:val="00F97DAE"/>
    <w:rsid w:val="00F97E4F"/>
    <w:rsid w:val="00FA0C50"/>
    <w:rsid w:val="00FA0D0C"/>
    <w:rsid w:val="00FA0F79"/>
    <w:rsid w:val="00FA1436"/>
    <w:rsid w:val="00FA1853"/>
    <w:rsid w:val="00FA1B1A"/>
    <w:rsid w:val="00FA23FF"/>
    <w:rsid w:val="00FA2DDF"/>
    <w:rsid w:val="00FA32C2"/>
    <w:rsid w:val="00FA3941"/>
    <w:rsid w:val="00FA407C"/>
    <w:rsid w:val="00FA4543"/>
    <w:rsid w:val="00FA4A1B"/>
    <w:rsid w:val="00FA53FB"/>
    <w:rsid w:val="00FA6002"/>
    <w:rsid w:val="00FA7064"/>
    <w:rsid w:val="00FA70FF"/>
    <w:rsid w:val="00FA74FB"/>
    <w:rsid w:val="00FB0452"/>
    <w:rsid w:val="00FB0EE9"/>
    <w:rsid w:val="00FB18FF"/>
    <w:rsid w:val="00FB517E"/>
    <w:rsid w:val="00FB586C"/>
    <w:rsid w:val="00FB5E0D"/>
    <w:rsid w:val="00FB6E28"/>
    <w:rsid w:val="00FB7BF9"/>
    <w:rsid w:val="00FC0AD5"/>
    <w:rsid w:val="00FC0F21"/>
    <w:rsid w:val="00FC16DE"/>
    <w:rsid w:val="00FC1BFF"/>
    <w:rsid w:val="00FC1E37"/>
    <w:rsid w:val="00FC1ED0"/>
    <w:rsid w:val="00FC2777"/>
    <w:rsid w:val="00FC2E6A"/>
    <w:rsid w:val="00FC34DA"/>
    <w:rsid w:val="00FC3ACE"/>
    <w:rsid w:val="00FC3D99"/>
    <w:rsid w:val="00FC4005"/>
    <w:rsid w:val="00FC46EA"/>
    <w:rsid w:val="00FC4D33"/>
    <w:rsid w:val="00FC5661"/>
    <w:rsid w:val="00FC5992"/>
    <w:rsid w:val="00FC5D7E"/>
    <w:rsid w:val="00FC635D"/>
    <w:rsid w:val="00FC640C"/>
    <w:rsid w:val="00FC7756"/>
    <w:rsid w:val="00FC7A62"/>
    <w:rsid w:val="00FC7BA6"/>
    <w:rsid w:val="00FC7F8B"/>
    <w:rsid w:val="00FC7FB7"/>
    <w:rsid w:val="00FD0362"/>
    <w:rsid w:val="00FD06F2"/>
    <w:rsid w:val="00FD19E8"/>
    <w:rsid w:val="00FD1A9E"/>
    <w:rsid w:val="00FD22F0"/>
    <w:rsid w:val="00FD2C38"/>
    <w:rsid w:val="00FD37E6"/>
    <w:rsid w:val="00FD52AD"/>
    <w:rsid w:val="00FD6D96"/>
    <w:rsid w:val="00FD6F9E"/>
    <w:rsid w:val="00FD7205"/>
    <w:rsid w:val="00FD7281"/>
    <w:rsid w:val="00FD73FE"/>
    <w:rsid w:val="00FD79BF"/>
    <w:rsid w:val="00FD7C23"/>
    <w:rsid w:val="00FD7ECA"/>
    <w:rsid w:val="00FE0AE6"/>
    <w:rsid w:val="00FE0F5C"/>
    <w:rsid w:val="00FE1803"/>
    <w:rsid w:val="00FE1CAF"/>
    <w:rsid w:val="00FE2572"/>
    <w:rsid w:val="00FE2653"/>
    <w:rsid w:val="00FE3A6F"/>
    <w:rsid w:val="00FE42F8"/>
    <w:rsid w:val="00FE44CE"/>
    <w:rsid w:val="00FE4B64"/>
    <w:rsid w:val="00FE4CBD"/>
    <w:rsid w:val="00FE5659"/>
    <w:rsid w:val="00FE647F"/>
    <w:rsid w:val="00FE688A"/>
    <w:rsid w:val="00FE68D1"/>
    <w:rsid w:val="00FE7C04"/>
    <w:rsid w:val="00FF021B"/>
    <w:rsid w:val="00FF065F"/>
    <w:rsid w:val="00FF13FB"/>
    <w:rsid w:val="00FF1B70"/>
    <w:rsid w:val="00FF218C"/>
    <w:rsid w:val="00FF2942"/>
    <w:rsid w:val="00FF2BAC"/>
    <w:rsid w:val="00FF32E5"/>
    <w:rsid w:val="00FF55F6"/>
    <w:rsid w:val="00FF5B9D"/>
    <w:rsid w:val="00FF5F9E"/>
    <w:rsid w:val="00FF7080"/>
    <w:rsid w:val="00FF7378"/>
    <w:rsid w:val="00FF783F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2714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71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27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t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2697</Words>
  <Characters>15378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2023-02-13T06:08:00Z</dcterms:created>
  <dcterms:modified xsi:type="dcterms:W3CDTF">2023-02-13T06:17:00Z</dcterms:modified>
</cp:coreProperties>
</file>